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4882" w14:textId="4E795572" w:rsidR="00177C3E" w:rsidRPr="00DE49B2" w:rsidRDefault="009042E1" w:rsidP="00177C3E">
      <w:pPr>
        <w:jc w:val="both"/>
        <w:rPr>
          <w:rFonts w:eastAsia="Times New Roman" w:cstheme="minorHAnsi"/>
        </w:rPr>
      </w:pPr>
      <w:r w:rsidRPr="00FF248A">
        <w:rPr>
          <w:rFonts w:eastAsia="Times New Roman" w:cstheme="minorHAnsi"/>
          <w:noProof/>
        </w:rPr>
        <w:drawing>
          <wp:anchor distT="0" distB="0" distL="114300" distR="114300" simplePos="0" relativeHeight="251697664" behindDoc="0" locked="0" layoutInCell="1" allowOverlap="1" wp14:anchorId="09816FD0" wp14:editId="7C30FFD6">
            <wp:simplePos x="0" y="0"/>
            <wp:positionH relativeFrom="column">
              <wp:posOffset>-339090</wp:posOffset>
            </wp:positionH>
            <wp:positionV relativeFrom="paragraph">
              <wp:posOffset>-57785</wp:posOffset>
            </wp:positionV>
            <wp:extent cx="799465" cy="971550"/>
            <wp:effectExtent l="0" t="0" r="635" b="0"/>
            <wp:wrapNone/>
            <wp:docPr id="10" name="Picture 0" descr="ST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LOGO.JPG"/>
                    <pic:cNvPicPr/>
                  </pic:nvPicPr>
                  <pic:blipFill>
                    <a:blip r:embed="rId8"/>
                    <a:srcRect r="20270" b="13317"/>
                    <a:stretch>
                      <a:fillRect/>
                    </a:stretch>
                  </pic:blipFill>
                  <pic:spPr>
                    <a:xfrm>
                      <a:off x="0" y="0"/>
                      <a:ext cx="799465" cy="971550"/>
                    </a:xfrm>
                    <a:prstGeom prst="rect">
                      <a:avLst/>
                    </a:prstGeom>
                  </pic:spPr>
                </pic:pic>
              </a:graphicData>
            </a:graphic>
          </wp:anchor>
        </w:drawing>
      </w:r>
      <w:r w:rsidRPr="00FF248A">
        <w:rPr>
          <w:rFonts w:eastAsia="Times New Roman" w:cstheme="minorHAnsi"/>
          <w:noProof/>
        </w:rPr>
        <mc:AlternateContent>
          <mc:Choice Requires="wps">
            <w:drawing>
              <wp:anchor distT="0" distB="0" distL="114300" distR="114300" simplePos="0" relativeHeight="251650560" behindDoc="0" locked="0" layoutInCell="1" allowOverlap="1" wp14:anchorId="66F86D74" wp14:editId="22F344BB">
                <wp:simplePos x="0" y="0"/>
                <wp:positionH relativeFrom="column">
                  <wp:posOffset>-416560</wp:posOffset>
                </wp:positionH>
                <wp:positionV relativeFrom="paragraph">
                  <wp:posOffset>-104140</wp:posOffset>
                </wp:positionV>
                <wp:extent cx="4805680" cy="1054100"/>
                <wp:effectExtent l="0" t="0" r="13970"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054100"/>
                        </a:xfrm>
                        <a:prstGeom prst="rect">
                          <a:avLst/>
                        </a:prstGeom>
                        <a:solidFill>
                          <a:srgbClr val="FFFFFF"/>
                        </a:solidFill>
                        <a:ln w="9525">
                          <a:solidFill>
                            <a:srgbClr val="000000"/>
                          </a:solidFill>
                          <a:miter lim="800000"/>
                          <a:headEnd/>
                          <a:tailEnd/>
                        </a:ln>
                      </wps:spPr>
                      <wps:txbx>
                        <w:txbxContent>
                          <w:p w14:paraId="0AAE21AF" w14:textId="52BC84F9" w:rsidR="00FF248A" w:rsidRPr="00FF248A" w:rsidRDefault="00FF248A" w:rsidP="00FF248A">
                            <w:pPr>
                              <w:ind w:firstLine="720"/>
                              <w:rPr>
                                <w:sz w:val="18"/>
                              </w:rPr>
                            </w:pPr>
                            <w:r>
                              <w:rPr>
                                <w:sz w:val="18"/>
                              </w:rPr>
                              <w:t xml:space="preserve">                                                            </w:t>
                            </w:r>
                            <w:r w:rsidRPr="00FF248A">
                              <w:rPr>
                                <w:sz w:val="18"/>
                              </w:rPr>
                              <w:t>JSS MAHAVIDYAPEETHA</w:t>
                            </w:r>
                          </w:p>
                          <w:p w14:paraId="554EE840" w14:textId="01EB47D0" w:rsidR="00FF248A" w:rsidRPr="00FF248A" w:rsidRDefault="00FF248A" w:rsidP="00FF248A">
                            <w:pPr>
                              <w:jc w:val="center"/>
                              <w:rPr>
                                <w:sz w:val="18"/>
                              </w:rPr>
                            </w:pPr>
                            <w:r>
                              <w:rPr>
                                <w:b/>
                              </w:rPr>
                              <w:t xml:space="preserve">                   </w:t>
                            </w:r>
                            <w:proofErr w:type="gramStart"/>
                            <w:r w:rsidRPr="00FF248A">
                              <w:rPr>
                                <w:b/>
                              </w:rPr>
                              <w:t>SJCE  –</w:t>
                            </w:r>
                            <w:proofErr w:type="gramEnd"/>
                            <w:r w:rsidRPr="00FF248A">
                              <w:rPr>
                                <w:b/>
                              </w:rPr>
                              <w:t xml:space="preserve"> Science &amp; Technology Entrepreneurs Park, Mysuru</w:t>
                            </w:r>
                            <w:r>
                              <w:rPr>
                                <w:b/>
                              </w:rPr>
                              <w:t xml:space="preserve"> </w:t>
                            </w:r>
                            <w:r w:rsidRPr="00FF248A">
                              <w:rPr>
                                <w:b/>
                              </w:rPr>
                              <w:br/>
                            </w:r>
                            <w:r>
                              <w:rPr>
                                <w:b/>
                              </w:rPr>
                              <w:t xml:space="preserve">             </w:t>
                            </w:r>
                            <w:r w:rsidRPr="00FF248A">
                              <w:rPr>
                                <w:b/>
                              </w:rPr>
                              <w:t>(SJCE-STEP)</w:t>
                            </w:r>
                            <w:r w:rsidRPr="00FF248A">
                              <w:rPr>
                                <w:b/>
                              </w:rPr>
                              <w:br/>
                            </w:r>
                            <w:r>
                              <w:rPr>
                                <w:sz w:val="18"/>
                              </w:rPr>
                              <w:t xml:space="preserve">                        </w:t>
                            </w:r>
                            <w:r w:rsidRPr="00FF248A">
                              <w:rPr>
                                <w:sz w:val="18"/>
                              </w:rPr>
                              <w:t>(A Society registered und</w:t>
                            </w:r>
                            <w:r>
                              <w:rPr>
                                <w:sz w:val="18"/>
                              </w:rPr>
                              <w:t>er Societies Registration Act 19</w:t>
                            </w:r>
                            <w:r w:rsidRPr="00FF248A">
                              <w:rPr>
                                <w:sz w:val="18"/>
                              </w:rPr>
                              <w:t>60)</w:t>
                            </w:r>
                          </w:p>
                          <w:p w14:paraId="4F30C97F" w14:textId="5B15013C" w:rsidR="00FF248A" w:rsidRPr="00FF248A" w:rsidRDefault="00FF248A" w:rsidP="00FF248A">
                            <w:pPr>
                              <w:jc w:val="center"/>
                              <w:rPr>
                                <w:sz w:val="20"/>
                              </w:rPr>
                            </w:pPr>
                            <w:r>
                              <w:rPr>
                                <w:sz w:val="20"/>
                              </w:rPr>
                              <w:t xml:space="preserve">                    </w:t>
                            </w:r>
                            <w:r w:rsidRPr="00FF248A">
                              <w:rPr>
                                <w:sz w:val="20"/>
                              </w:rPr>
                              <w:t>Supported by the Dept. of Science &amp; Technology, Govt. Of India</w:t>
                            </w:r>
                          </w:p>
                          <w:p w14:paraId="362FC971" w14:textId="34F55064" w:rsidR="00FF248A" w:rsidRPr="00FF248A" w:rsidRDefault="00FF248A" w:rsidP="00FF248A">
                            <w:pPr>
                              <w:pStyle w:val="Header"/>
                              <w:tabs>
                                <w:tab w:val="clear" w:pos="9360"/>
                                <w:tab w:val="right" w:pos="10170"/>
                              </w:tabs>
                              <w:ind w:left="1080" w:right="-810"/>
                              <w:rPr>
                                <w:sz w:val="16"/>
                              </w:rPr>
                            </w:pPr>
                            <w:r>
                              <w:rPr>
                                <w:sz w:val="18"/>
                              </w:rPr>
                              <w:t xml:space="preserve">     </w:t>
                            </w:r>
                            <w:r w:rsidRPr="00FF248A">
                              <w:rPr>
                                <w:sz w:val="16"/>
                              </w:rPr>
                              <w:t>JSS Technical Institutions Campus, Mysuru – 570006, Karnataka, India</w:t>
                            </w:r>
                            <w:r>
                              <w:rPr>
                                <w:sz w:val="16"/>
                              </w:rPr>
                              <w:t>,</w:t>
                            </w:r>
                            <w:r w:rsidRPr="00FF248A">
                              <w:t xml:space="preserve"> </w:t>
                            </w:r>
                            <w:r w:rsidRPr="00FF248A">
                              <w:rPr>
                                <w:sz w:val="16"/>
                              </w:rPr>
                              <w:t>Ph. No.- 0821 2548321</w:t>
                            </w:r>
                          </w:p>
                          <w:p w14:paraId="1DAEFCB5" w14:textId="77777777" w:rsidR="00FF248A" w:rsidRPr="00FF248A" w:rsidRDefault="00FF248A" w:rsidP="00FF248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86D74" id="_x0000_t202" coordsize="21600,21600" o:spt="202" path="m,l,21600r21600,l21600,xe">
                <v:stroke joinstyle="miter"/>
                <v:path gradientshapeok="t" o:connecttype="rect"/>
              </v:shapetype>
              <v:shape id="Text Box 3" o:spid="_x0000_s1026" type="#_x0000_t202" style="position:absolute;left:0;text-align:left;margin-left:-32.8pt;margin-top:-8.2pt;width:378.4pt;height:8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mpFgIAACwEAAAOAAAAZHJzL2Uyb0RvYy54bWysU1Fv0zAQfkfiP1h+p0mqdnRR02l0FCGN&#10;gTT4Aa7jNBaOz5zdJuXXc3a6rhrwgvCD5fOdP999993yZugMOyj0GmzFi0nOmbISam13Ff/2dfNm&#10;wZkPwtbCgFUVPyrPb1avXy17V6optGBqhYxArC97V/E2BFdmmZet6oSfgFOWnA1gJwKZuMtqFD2h&#10;dyab5vlV1gPWDkEq7+n2bnTyVcJvGiXD56bxKjBTccotpB3Tvo17tlqKcofCtVqe0hD/kEUntKVP&#10;z1B3Igi2R/0bVKclgocmTCR0GTSNlirVQNUU+YtqHlvhVKqFyPHuTJP/f7Dy4fDoviALwzsYqIGp&#10;CO/uQX73zMK6FXanbhGhb5Wo6eMiUpb1zpenp5FqX/oIsu0/QU1NFvsACWhosIusUJ2M0KkBxzPp&#10;aghM0uVskc+vFuSS5Cvy+azIU1syUT49d+jDBwUdi4eKI3U1wYvDvQ8xHVE+hcTfPBhdb7QxycDd&#10;dm2QHQQpYJNWquBFmLGsr/j1fDofGfgrRJ7WnyA6HUjKRncVX5yDRBl5e2/rJLQgtBnPlLKxJyIj&#10;dyOLYdgOFBgJ3UJ9JEoRRsnSiNGhBfzJWU9yrbj/sReoODMfLbXlupjNor6TMZu/nZKBl57tpUdY&#10;SVAVD5yNx3UYZ2LvUO9a+mkUgoVbamWjE8nPWZ3yJkkm7k/jEzV/aaeo5yFf/QIAAP//AwBQSwME&#10;FAAGAAgAAAAhABZ4bATgAAAACwEAAA8AAABkcnMvZG93bnJldi54bWxMj8tOwzAQRfdI/IM1SGxQ&#10;66QE04Q4FUICwQ4Kgq0bT5MIP4LtpuHvGVawm9Ec3Tm33szWsAlDHLyTkC8zYOharwfXSXh7vV+s&#10;gcWknFbGO5TwjRE2zelJrSrtj+4Fp23qGIW4WCkJfUpjxXlse7QqLv2Ijm57H6xKtIaO66COFG4N&#10;X2WZ4FYNjj70asS7HtvP7cFKWBeP00d8unx+b8XelOnienr4ClKen823N8ASzukPhl99UoeGnHb+&#10;4HRkRsJCXAlCachFAYwIUeYrYDtCi1IAb2r+v0PzAwAA//8DAFBLAQItABQABgAIAAAAIQC2gziS&#10;/gAAAOEBAAATAAAAAAAAAAAAAAAAAAAAAABbQ29udGVudF9UeXBlc10ueG1sUEsBAi0AFAAGAAgA&#10;AAAhADj9If/WAAAAlAEAAAsAAAAAAAAAAAAAAAAALwEAAF9yZWxzLy5yZWxzUEsBAi0AFAAGAAgA&#10;AAAhAGtR2akWAgAALAQAAA4AAAAAAAAAAAAAAAAALgIAAGRycy9lMm9Eb2MueG1sUEsBAi0AFAAG&#10;AAgAAAAhABZ4bATgAAAACwEAAA8AAAAAAAAAAAAAAAAAcAQAAGRycy9kb3ducmV2LnhtbFBLBQYA&#10;AAAABAAEAPMAAAB9BQAAAAA=&#10;">
                <v:textbox>
                  <w:txbxContent>
                    <w:p w14:paraId="0AAE21AF" w14:textId="52BC84F9" w:rsidR="00FF248A" w:rsidRPr="00FF248A" w:rsidRDefault="00FF248A" w:rsidP="00FF248A">
                      <w:pPr>
                        <w:ind w:firstLine="720"/>
                        <w:rPr>
                          <w:sz w:val="18"/>
                        </w:rPr>
                      </w:pPr>
                      <w:r>
                        <w:rPr>
                          <w:sz w:val="18"/>
                        </w:rPr>
                        <w:t xml:space="preserve">                                                            </w:t>
                      </w:r>
                      <w:r w:rsidRPr="00FF248A">
                        <w:rPr>
                          <w:sz w:val="18"/>
                        </w:rPr>
                        <w:t>JSS MAHAVIDYAPEETHA</w:t>
                      </w:r>
                    </w:p>
                    <w:p w14:paraId="554EE840" w14:textId="01EB47D0" w:rsidR="00FF248A" w:rsidRPr="00FF248A" w:rsidRDefault="00FF248A" w:rsidP="00FF248A">
                      <w:pPr>
                        <w:jc w:val="center"/>
                        <w:rPr>
                          <w:sz w:val="18"/>
                        </w:rPr>
                      </w:pPr>
                      <w:r>
                        <w:rPr>
                          <w:b/>
                        </w:rPr>
                        <w:t xml:space="preserve">                   </w:t>
                      </w:r>
                      <w:proofErr w:type="gramStart"/>
                      <w:r w:rsidRPr="00FF248A">
                        <w:rPr>
                          <w:b/>
                        </w:rPr>
                        <w:t>SJCE  –</w:t>
                      </w:r>
                      <w:proofErr w:type="gramEnd"/>
                      <w:r w:rsidRPr="00FF248A">
                        <w:rPr>
                          <w:b/>
                        </w:rPr>
                        <w:t xml:space="preserve"> Science &amp; Technology Entrepreneurs Park, Mysuru</w:t>
                      </w:r>
                      <w:r>
                        <w:rPr>
                          <w:b/>
                        </w:rPr>
                        <w:t xml:space="preserve"> </w:t>
                      </w:r>
                      <w:r w:rsidRPr="00FF248A">
                        <w:rPr>
                          <w:b/>
                        </w:rPr>
                        <w:br/>
                      </w:r>
                      <w:r>
                        <w:rPr>
                          <w:b/>
                        </w:rPr>
                        <w:t xml:space="preserve">             </w:t>
                      </w:r>
                      <w:r w:rsidRPr="00FF248A">
                        <w:rPr>
                          <w:b/>
                        </w:rPr>
                        <w:t>(SJCE-STEP)</w:t>
                      </w:r>
                      <w:r w:rsidRPr="00FF248A">
                        <w:rPr>
                          <w:b/>
                        </w:rPr>
                        <w:br/>
                      </w:r>
                      <w:r>
                        <w:rPr>
                          <w:sz w:val="18"/>
                        </w:rPr>
                        <w:t xml:space="preserve">                        </w:t>
                      </w:r>
                      <w:r w:rsidRPr="00FF248A">
                        <w:rPr>
                          <w:sz w:val="18"/>
                        </w:rPr>
                        <w:t>(A Society registered und</w:t>
                      </w:r>
                      <w:r>
                        <w:rPr>
                          <w:sz w:val="18"/>
                        </w:rPr>
                        <w:t>er Societies Registration Act 19</w:t>
                      </w:r>
                      <w:r w:rsidRPr="00FF248A">
                        <w:rPr>
                          <w:sz w:val="18"/>
                        </w:rPr>
                        <w:t>60)</w:t>
                      </w:r>
                    </w:p>
                    <w:p w14:paraId="4F30C97F" w14:textId="5B15013C" w:rsidR="00FF248A" w:rsidRPr="00FF248A" w:rsidRDefault="00FF248A" w:rsidP="00FF248A">
                      <w:pPr>
                        <w:jc w:val="center"/>
                        <w:rPr>
                          <w:sz w:val="20"/>
                        </w:rPr>
                      </w:pPr>
                      <w:r>
                        <w:rPr>
                          <w:sz w:val="20"/>
                        </w:rPr>
                        <w:t xml:space="preserve">                    </w:t>
                      </w:r>
                      <w:r w:rsidRPr="00FF248A">
                        <w:rPr>
                          <w:sz w:val="20"/>
                        </w:rPr>
                        <w:t>Supported by the Dept. of Science &amp; Technology, Govt. Of India</w:t>
                      </w:r>
                    </w:p>
                    <w:p w14:paraId="362FC971" w14:textId="34F55064" w:rsidR="00FF248A" w:rsidRPr="00FF248A" w:rsidRDefault="00FF248A" w:rsidP="00FF248A">
                      <w:pPr>
                        <w:pStyle w:val="Header"/>
                        <w:tabs>
                          <w:tab w:val="clear" w:pos="9360"/>
                          <w:tab w:val="right" w:pos="10170"/>
                        </w:tabs>
                        <w:ind w:left="1080" w:right="-810"/>
                        <w:rPr>
                          <w:sz w:val="16"/>
                        </w:rPr>
                      </w:pPr>
                      <w:r>
                        <w:rPr>
                          <w:sz w:val="18"/>
                        </w:rPr>
                        <w:t xml:space="preserve">     </w:t>
                      </w:r>
                      <w:r w:rsidRPr="00FF248A">
                        <w:rPr>
                          <w:sz w:val="16"/>
                        </w:rPr>
                        <w:t>JSS Technical Institutions Campus, Mysuru – 570006, Karnataka, India</w:t>
                      </w:r>
                      <w:r>
                        <w:rPr>
                          <w:sz w:val="16"/>
                        </w:rPr>
                        <w:t>,</w:t>
                      </w:r>
                      <w:r w:rsidRPr="00FF248A">
                        <w:t xml:space="preserve"> </w:t>
                      </w:r>
                      <w:r w:rsidRPr="00FF248A">
                        <w:rPr>
                          <w:sz w:val="16"/>
                        </w:rPr>
                        <w:t>Ph. No.- 0821 2548321</w:t>
                      </w:r>
                    </w:p>
                    <w:p w14:paraId="1DAEFCB5" w14:textId="77777777" w:rsidR="00FF248A" w:rsidRPr="00FF248A" w:rsidRDefault="00FF248A" w:rsidP="00FF248A">
                      <w:pPr>
                        <w:rPr>
                          <w:sz w:val="18"/>
                        </w:rPr>
                      </w:pPr>
                    </w:p>
                  </w:txbxContent>
                </v:textbox>
              </v:shape>
            </w:pict>
          </mc:Fallback>
        </mc:AlternateContent>
      </w:r>
    </w:p>
    <w:p w14:paraId="63DC6AEE" w14:textId="2B6763C6" w:rsidR="00177C3E" w:rsidRPr="00DE49B2" w:rsidRDefault="00177C3E" w:rsidP="00177C3E">
      <w:pPr>
        <w:spacing w:before="7"/>
        <w:jc w:val="both"/>
        <w:rPr>
          <w:rFonts w:eastAsia="Times New Roman" w:cstheme="minorHAnsi"/>
        </w:rPr>
      </w:pPr>
    </w:p>
    <w:p w14:paraId="19FF2626" w14:textId="77777777" w:rsidR="00177C3E" w:rsidRPr="00DE49B2" w:rsidRDefault="00177C3E" w:rsidP="00177C3E">
      <w:pPr>
        <w:pStyle w:val="Heading1"/>
        <w:tabs>
          <w:tab w:val="left" w:pos="6030"/>
        </w:tabs>
        <w:spacing w:before="15" w:line="341" w:lineRule="exact"/>
        <w:ind w:left="0"/>
        <w:rPr>
          <w:rFonts w:asciiTheme="minorHAnsi" w:eastAsia="Times New Roman" w:hAnsiTheme="minorHAnsi" w:cstheme="minorHAnsi"/>
          <w:b w:val="0"/>
          <w:bCs w:val="0"/>
          <w:sz w:val="22"/>
          <w:szCs w:val="22"/>
        </w:rPr>
      </w:pPr>
    </w:p>
    <w:p w14:paraId="6C6732AE" w14:textId="77777777" w:rsidR="00177C3E" w:rsidRPr="00DE49B2" w:rsidRDefault="00177C3E" w:rsidP="00177C3E">
      <w:pPr>
        <w:pStyle w:val="Heading1"/>
        <w:tabs>
          <w:tab w:val="left" w:pos="6030"/>
        </w:tabs>
        <w:spacing w:before="15" w:line="341" w:lineRule="exact"/>
        <w:ind w:left="0"/>
        <w:rPr>
          <w:rFonts w:asciiTheme="minorHAnsi" w:eastAsia="Times New Roman" w:hAnsiTheme="minorHAnsi" w:cstheme="minorHAnsi"/>
          <w:b w:val="0"/>
          <w:bCs w:val="0"/>
          <w:sz w:val="22"/>
          <w:szCs w:val="22"/>
        </w:rPr>
      </w:pPr>
    </w:p>
    <w:p w14:paraId="4E1023DD" w14:textId="77777777" w:rsidR="00177C3E" w:rsidRPr="00DE49B2" w:rsidRDefault="00177C3E" w:rsidP="00177C3E">
      <w:pPr>
        <w:pStyle w:val="Heading1"/>
        <w:tabs>
          <w:tab w:val="left" w:pos="6030"/>
        </w:tabs>
        <w:spacing w:before="15" w:line="341" w:lineRule="exact"/>
        <w:ind w:left="0"/>
        <w:rPr>
          <w:rFonts w:asciiTheme="minorHAnsi" w:eastAsia="Times New Roman" w:hAnsiTheme="minorHAnsi" w:cstheme="minorHAnsi"/>
          <w:b w:val="0"/>
          <w:bCs w:val="0"/>
          <w:sz w:val="22"/>
          <w:szCs w:val="22"/>
        </w:rPr>
      </w:pPr>
    </w:p>
    <w:p w14:paraId="5152299D" w14:textId="77777777" w:rsidR="00FF248A" w:rsidRDefault="00FF248A" w:rsidP="00AD697B">
      <w:pPr>
        <w:pStyle w:val="Header"/>
        <w:tabs>
          <w:tab w:val="clear" w:pos="9360"/>
          <w:tab w:val="right" w:pos="10170"/>
        </w:tabs>
        <w:ind w:left="2410" w:right="-810" w:hanging="2410"/>
        <w:rPr>
          <w:b/>
          <w:sz w:val="24"/>
        </w:rPr>
      </w:pPr>
    </w:p>
    <w:p w14:paraId="76E52E9D" w14:textId="77777777" w:rsidR="00FF248A" w:rsidRDefault="00FF248A" w:rsidP="00AD697B">
      <w:pPr>
        <w:pStyle w:val="Header"/>
        <w:tabs>
          <w:tab w:val="clear" w:pos="9360"/>
          <w:tab w:val="right" w:pos="10170"/>
        </w:tabs>
        <w:ind w:left="2410" w:right="-810" w:hanging="2410"/>
        <w:rPr>
          <w:b/>
          <w:sz w:val="24"/>
        </w:rPr>
      </w:pPr>
    </w:p>
    <w:p w14:paraId="4CA6ED3C" w14:textId="615BE31A" w:rsidR="00AD697B" w:rsidRPr="00FF248A" w:rsidRDefault="00FF248A" w:rsidP="00C57A02">
      <w:pPr>
        <w:pStyle w:val="Heading1"/>
        <w:tabs>
          <w:tab w:val="left" w:pos="6660"/>
        </w:tabs>
        <w:spacing w:line="360" w:lineRule="auto"/>
        <w:ind w:left="0"/>
        <w:jc w:val="center"/>
        <w:rPr>
          <w:rFonts w:asciiTheme="minorHAnsi" w:hAnsiTheme="minorHAnsi" w:cstheme="minorHAnsi"/>
          <w:sz w:val="32"/>
          <w:szCs w:val="22"/>
        </w:rPr>
      </w:pPr>
      <w:r w:rsidRPr="00FF248A">
        <w:rPr>
          <w:rFonts w:asciiTheme="minorHAnsi" w:hAnsiTheme="minorHAnsi" w:cstheme="minorHAnsi"/>
          <w:sz w:val="32"/>
          <w:szCs w:val="22"/>
        </w:rPr>
        <w:t>SJCE-</w:t>
      </w:r>
      <w:proofErr w:type="gramStart"/>
      <w:r w:rsidRPr="00FF248A">
        <w:rPr>
          <w:rFonts w:asciiTheme="minorHAnsi" w:hAnsiTheme="minorHAnsi" w:cstheme="minorHAnsi"/>
          <w:sz w:val="32"/>
          <w:szCs w:val="22"/>
        </w:rPr>
        <w:t>STEP :</w:t>
      </w:r>
      <w:proofErr w:type="gramEnd"/>
      <w:r w:rsidRPr="00FF248A">
        <w:rPr>
          <w:rFonts w:asciiTheme="minorHAnsi" w:hAnsiTheme="minorHAnsi" w:cstheme="minorHAnsi"/>
          <w:sz w:val="32"/>
          <w:szCs w:val="22"/>
        </w:rPr>
        <w:t xml:space="preserve"> NIDHI PRAYAS</w:t>
      </w:r>
    </w:p>
    <w:p w14:paraId="06B38670" w14:textId="04BB6180" w:rsidR="00177C3E" w:rsidRPr="00FF248A" w:rsidRDefault="00177C3E" w:rsidP="00C57A02">
      <w:pPr>
        <w:pStyle w:val="BodyText"/>
        <w:spacing w:line="360" w:lineRule="auto"/>
        <w:ind w:left="0"/>
        <w:jc w:val="center"/>
        <w:rPr>
          <w:rFonts w:asciiTheme="minorHAnsi" w:hAnsiTheme="minorHAnsi" w:cstheme="minorHAnsi"/>
          <w:b/>
          <w:sz w:val="32"/>
          <w:szCs w:val="22"/>
        </w:rPr>
      </w:pPr>
      <w:r w:rsidRPr="00FF248A">
        <w:rPr>
          <w:rFonts w:asciiTheme="minorHAnsi" w:hAnsiTheme="minorHAnsi" w:cstheme="minorHAnsi"/>
          <w:b/>
          <w:sz w:val="32"/>
          <w:szCs w:val="22"/>
        </w:rPr>
        <w:t>SHORT TERM TENDER</w:t>
      </w:r>
      <w:r w:rsidRPr="00FF248A">
        <w:rPr>
          <w:rFonts w:asciiTheme="minorHAnsi" w:hAnsiTheme="minorHAnsi" w:cstheme="minorHAnsi"/>
          <w:b/>
          <w:spacing w:val="-11"/>
          <w:sz w:val="32"/>
          <w:szCs w:val="22"/>
        </w:rPr>
        <w:t xml:space="preserve"> </w:t>
      </w:r>
      <w:r w:rsidRPr="00FF248A">
        <w:rPr>
          <w:rFonts w:asciiTheme="minorHAnsi" w:hAnsiTheme="minorHAnsi" w:cstheme="minorHAnsi"/>
          <w:b/>
          <w:sz w:val="32"/>
          <w:szCs w:val="22"/>
        </w:rPr>
        <w:t>DOCUMENT</w:t>
      </w:r>
    </w:p>
    <w:p w14:paraId="3039388D" w14:textId="202D739D" w:rsidR="00177C3E" w:rsidRPr="00DE49B2" w:rsidRDefault="00177C3E" w:rsidP="00C57A02">
      <w:pPr>
        <w:pStyle w:val="Heading1"/>
        <w:spacing w:line="360" w:lineRule="auto"/>
        <w:ind w:left="0"/>
        <w:jc w:val="center"/>
        <w:rPr>
          <w:rFonts w:asciiTheme="minorHAnsi" w:hAnsiTheme="minorHAnsi" w:cstheme="minorHAnsi"/>
          <w:sz w:val="22"/>
          <w:szCs w:val="22"/>
        </w:rPr>
      </w:pPr>
      <w:r w:rsidRPr="00DE49B2">
        <w:rPr>
          <w:rFonts w:asciiTheme="minorHAnsi" w:hAnsiTheme="minorHAnsi" w:cstheme="minorHAnsi"/>
          <w:sz w:val="22"/>
          <w:szCs w:val="22"/>
        </w:rPr>
        <w:t>For “</w:t>
      </w:r>
      <w:r w:rsidR="00BF47E0" w:rsidRPr="00DE49B2">
        <w:rPr>
          <w:rFonts w:asciiTheme="minorHAnsi" w:hAnsiTheme="minorHAnsi" w:cstheme="minorHAnsi"/>
          <w:i/>
          <w:sz w:val="22"/>
          <w:szCs w:val="22"/>
        </w:rPr>
        <w:t xml:space="preserve">Supply, Installation and maintenance of </w:t>
      </w:r>
      <w:r w:rsidR="00DC78EA">
        <w:rPr>
          <w:rFonts w:asciiTheme="minorHAnsi" w:hAnsiTheme="minorHAnsi" w:cstheme="minorHAnsi"/>
          <w:i/>
          <w:sz w:val="22"/>
          <w:szCs w:val="22"/>
        </w:rPr>
        <w:t>Machineries”</w:t>
      </w:r>
    </w:p>
    <w:p w14:paraId="306FFB07" w14:textId="4C7158F1" w:rsidR="008C4078" w:rsidRDefault="008C4078" w:rsidP="008C4078">
      <w:pPr>
        <w:pStyle w:val="BodyText"/>
        <w:spacing w:line="360" w:lineRule="auto"/>
        <w:ind w:left="0"/>
        <w:jc w:val="center"/>
        <w:rPr>
          <w:rFonts w:asciiTheme="minorHAnsi" w:hAnsiTheme="minorHAnsi" w:cstheme="minorHAnsi"/>
          <w:sz w:val="22"/>
          <w:szCs w:val="22"/>
        </w:rPr>
      </w:pPr>
      <w:r w:rsidRPr="00DE49B2">
        <w:rPr>
          <w:rFonts w:asciiTheme="minorHAnsi" w:hAnsiTheme="minorHAnsi" w:cstheme="minorHAnsi"/>
          <w:sz w:val="22"/>
          <w:szCs w:val="22"/>
        </w:rPr>
        <w:t xml:space="preserve">Tender Reference Number: </w:t>
      </w:r>
      <w:r w:rsidR="00841AE9">
        <w:rPr>
          <w:rFonts w:asciiTheme="minorHAnsi" w:hAnsiTheme="minorHAnsi" w:cstheme="minorHAnsi"/>
          <w:sz w:val="22"/>
          <w:szCs w:val="22"/>
        </w:rPr>
        <w:t>SJCE-</w:t>
      </w:r>
      <w:r>
        <w:rPr>
          <w:rFonts w:asciiTheme="minorHAnsi" w:hAnsiTheme="minorHAnsi" w:cstheme="minorHAnsi"/>
          <w:sz w:val="22"/>
          <w:szCs w:val="22"/>
        </w:rPr>
        <w:t>STEP</w:t>
      </w:r>
      <w:r w:rsidRPr="00DE49B2">
        <w:rPr>
          <w:rFonts w:asciiTheme="minorHAnsi" w:hAnsiTheme="minorHAnsi" w:cstheme="minorHAnsi"/>
          <w:sz w:val="22"/>
          <w:szCs w:val="22"/>
        </w:rPr>
        <w:t>/NIDHI PRAYAS/202</w:t>
      </w:r>
      <w:r>
        <w:rPr>
          <w:rFonts w:asciiTheme="minorHAnsi" w:hAnsiTheme="minorHAnsi" w:cstheme="minorHAnsi"/>
          <w:sz w:val="22"/>
          <w:szCs w:val="22"/>
        </w:rPr>
        <w:t>2</w:t>
      </w:r>
      <w:r w:rsidRPr="00DE49B2">
        <w:rPr>
          <w:rFonts w:asciiTheme="minorHAnsi" w:hAnsiTheme="minorHAnsi" w:cstheme="minorHAnsi"/>
          <w:sz w:val="22"/>
          <w:szCs w:val="22"/>
        </w:rPr>
        <w:t>-2</w:t>
      </w:r>
      <w:r>
        <w:rPr>
          <w:rFonts w:asciiTheme="minorHAnsi" w:hAnsiTheme="minorHAnsi" w:cstheme="minorHAnsi"/>
          <w:sz w:val="22"/>
          <w:szCs w:val="22"/>
        </w:rPr>
        <w:t>3</w:t>
      </w:r>
      <w:r w:rsidRPr="00DE49B2">
        <w:rPr>
          <w:rFonts w:asciiTheme="minorHAnsi" w:hAnsiTheme="minorHAnsi" w:cstheme="minorHAnsi"/>
          <w:sz w:val="22"/>
          <w:szCs w:val="22"/>
        </w:rPr>
        <w:t>/01</w:t>
      </w:r>
    </w:p>
    <w:p w14:paraId="52FE15AE" w14:textId="6A9925B5" w:rsidR="008C4078" w:rsidRPr="00DE49B2" w:rsidRDefault="008C4078" w:rsidP="008C4078">
      <w:pPr>
        <w:pStyle w:val="BodyText"/>
        <w:spacing w:line="360" w:lineRule="auto"/>
        <w:ind w:left="0"/>
        <w:jc w:val="center"/>
        <w:rPr>
          <w:rFonts w:asciiTheme="minorHAnsi" w:hAnsiTheme="minorHAnsi" w:cstheme="minorHAnsi"/>
          <w:sz w:val="22"/>
          <w:szCs w:val="22"/>
        </w:rPr>
      </w:pPr>
      <w:r w:rsidRPr="00DE49B2">
        <w:rPr>
          <w:rFonts w:asciiTheme="minorHAnsi" w:hAnsiTheme="minorHAnsi" w:cstheme="minorHAnsi"/>
          <w:sz w:val="22"/>
          <w:szCs w:val="22"/>
        </w:rPr>
        <w:t>Date:</w:t>
      </w:r>
      <w:r>
        <w:rPr>
          <w:rFonts w:asciiTheme="minorHAnsi" w:hAnsiTheme="minorHAnsi" w:cstheme="minorHAnsi"/>
          <w:sz w:val="22"/>
          <w:szCs w:val="22"/>
        </w:rPr>
        <w:t xml:space="preserve"> </w:t>
      </w:r>
      <w:r w:rsidR="0057631E">
        <w:rPr>
          <w:rFonts w:asciiTheme="minorHAnsi" w:hAnsiTheme="minorHAnsi" w:cstheme="minorHAnsi"/>
          <w:sz w:val="22"/>
          <w:szCs w:val="22"/>
        </w:rPr>
        <w:t>0</w:t>
      </w:r>
      <w:r w:rsidR="006473BA">
        <w:rPr>
          <w:rFonts w:asciiTheme="minorHAnsi" w:hAnsiTheme="minorHAnsi" w:cstheme="minorHAnsi"/>
          <w:sz w:val="22"/>
          <w:szCs w:val="22"/>
        </w:rPr>
        <w:t>2</w:t>
      </w:r>
      <w:r w:rsidR="0057631E">
        <w:rPr>
          <w:rFonts w:asciiTheme="minorHAnsi" w:hAnsiTheme="minorHAnsi" w:cstheme="minorHAnsi"/>
          <w:sz w:val="22"/>
          <w:szCs w:val="22"/>
        </w:rPr>
        <w:t>.02.2023</w:t>
      </w:r>
    </w:p>
    <w:p w14:paraId="6B13BAD5" w14:textId="77777777" w:rsidR="00C57A02" w:rsidRDefault="00C57A02" w:rsidP="00C57A02">
      <w:pPr>
        <w:pStyle w:val="BodyText"/>
        <w:spacing w:line="360" w:lineRule="auto"/>
        <w:ind w:left="0"/>
        <w:jc w:val="center"/>
        <w:rPr>
          <w:rFonts w:asciiTheme="minorHAnsi" w:hAnsiTheme="minorHAnsi" w:cstheme="minorHAnsi"/>
          <w:sz w:val="22"/>
          <w:szCs w:val="22"/>
        </w:rPr>
      </w:pPr>
    </w:p>
    <w:p w14:paraId="62FD14DB" w14:textId="64FFE8D1" w:rsidR="00177C3E" w:rsidRDefault="00177C3E" w:rsidP="00C57A02">
      <w:pPr>
        <w:pStyle w:val="BodyText"/>
        <w:spacing w:line="360" w:lineRule="auto"/>
        <w:ind w:left="0"/>
        <w:jc w:val="center"/>
        <w:rPr>
          <w:rStyle w:val="Hyperlink"/>
          <w:rFonts w:asciiTheme="minorHAnsi" w:hAnsiTheme="minorHAnsi" w:cstheme="minorHAnsi"/>
          <w:sz w:val="22"/>
          <w:szCs w:val="22"/>
          <w:u w:color="0000FF"/>
        </w:rPr>
      </w:pPr>
      <w:r w:rsidRPr="00DE49B2">
        <w:rPr>
          <w:rFonts w:asciiTheme="minorHAnsi" w:hAnsiTheme="minorHAnsi" w:cstheme="minorHAnsi"/>
          <w:sz w:val="22"/>
          <w:szCs w:val="22"/>
        </w:rPr>
        <w:t>Tender documents can be downloaded from</w:t>
      </w:r>
      <w:r w:rsidRPr="00DE49B2">
        <w:rPr>
          <w:rFonts w:asciiTheme="minorHAnsi" w:hAnsiTheme="minorHAnsi" w:cstheme="minorHAnsi"/>
          <w:spacing w:val="-21"/>
          <w:sz w:val="22"/>
          <w:szCs w:val="22"/>
        </w:rPr>
        <w:t xml:space="preserve"> </w:t>
      </w:r>
      <w:r w:rsidR="0057631E">
        <w:rPr>
          <w:rFonts w:asciiTheme="minorHAnsi" w:hAnsiTheme="minorHAnsi" w:cstheme="minorHAnsi"/>
          <w:spacing w:val="-21"/>
          <w:sz w:val="22"/>
          <w:szCs w:val="22"/>
        </w:rPr>
        <w:t xml:space="preserve">the  </w:t>
      </w:r>
      <w:r w:rsidRPr="00DE49B2">
        <w:rPr>
          <w:rFonts w:asciiTheme="minorHAnsi" w:hAnsiTheme="minorHAnsi" w:cstheme="minorHAnsi"/>
          <w:sz w:val="22"/>
          <w:szCs w:val="22"/>
        </w:rPr>
        <w:t xml:space="preserve">website </w:t>
      </w:r>
      <w:hyperlink r:id="rId9" w:history="1">
        <w:r w:rsidRPr="00DE49B2">
          <w:rPr>
            <w:rStyle w:val="Hyperlink"/>
            <w:rFonts w:asciiTheme="minorHAnsi" w:hAnsiTheme="minorHAnsi" w:cstheme="minorHAnsi"/>
            <w:sz w:val="22"/>
            <w:szCs w:val="22"/>
            <w:u w:color="0000FF"/>
          </w:rPr>
          <w:t>https://eproc.karnataka.gov.in</w:t>
        </w:r>
      </w:hyperlink>
    </w:p>
    <w:p w14:paraId="20467DD4" w14:textId="364B9019" w:rsidR="009042E1" w:rsidRDefault="009042E1" w:rsidP="00C57A02">
      <w:pPr>
        <w:pStyle w:val="BodyText"/>
        <w:spacing w:line="360" w:lineRule="auto"/>
        <w:ind w:left="0"/>
        <w:jc w:val="center"/>
        <w:rPr>
          <w:rStyle w:val="Hyperlink"/>
          <w:rFonts w:asciiTheme="minorHAnsi" w:hAnsiTheme="minorHAnsi" w:cstheme="minorHAnsi"/>
          <w:sz w:val="22"/>
          <w:szCs w:val="22"/>
          <w:u w:color="0000FF"/>
        </w:rPr>
      </w:pPr>
    </w:p>
    <w:p w14:paraId="0BE3DF09" w14:textId="77777777" w:rsidR="008C4078" w:rsidRDefault="008C4078" w:rsidP="00C57A02">
      <w:pPr>
        <w:pStyle w:val="BodyText"/>
        <w:spacing w:line="360" w:lineRule="auto"/>
        <w:ind w:left="0"/>
        <w:jc w:val="center"/>
        <w:rPr>
          <w:rStyle w:val="Hyperlink"/>
          <w:rFonts w:asciiTheme="minorHAnsi" w:hAnsiTheme="minorHAnsi" w:cstheme="minorHAnsi"/>
          <w:sz w:val="22"/>
          <w:szCs w:val="22"/>
          <w:u w:color="0000FF"/>
        </w:rPr>
      </w:pPr>
    </w:p>
    <w:p w14:paraId="42AB713A" w14:textId="5D8C214D" w:rsidR="009042E1" w:rsidRDefault="009042E1" w:rsidP="00C57A02">
      <w:pPr>
        <w:pStyle w:val="BodyText"/>
        <w:spacing w:line="360" w:lineRule="auto"/>
        <w:ind w:left="0"/>
        <w:jc w:val="center"/>
        <w:rPr>
          <w:b/>
          <w:sz w:val="24"/>
        </w:rPr>
      </w:pPr>
      <w:r>
        <w:rPr>
          <w:b/>
          <w:sz w:val="24"/>
        </w:rPr>
        <w:t xml:space="preserve">Sri </w:t>
      </w:r>
      <w:proofErr w:type="spellStart"/>
      <w:r>
        <w:rPr>
          <w:b/>
          <w:sz w:val="24"/>
        </w:rPr>
        <w:t>Jayachamarajendra</w:t>
      </w:r>
      <w:proofErr w:type="spellEnd"/>
      <w:r>
        <w:rPr>
          <w:b/>
          <w:sz w:val="24"/>
        </w:rPr>
        <w:t xml:space="preserve"> College of Engineering - Science &amp; </w:t>
      </w:r>
      <w:r w:rsidR="0057631E">
        <w:rPr>
          <w:b/>
          <w:sz w:val="24"/>
        </w:rPr>
        <w:t>T</w:t>
      </w:r>
      <w:r>
        <w:rPr>
          <w:b/>
          <w:sz w:val="24"/>
        </w:rPr>
        <w:t xml:space="preserve">echnology Entrepreneurs Park (SJCE-STEP),  </w:t>
      </w:r>
    </w:p>
    <w:p w14:paraId="5DF48803" w14:textId="0BF9312A" w:rsidR="009042E1" w:rsidRDefault="009042E1" w:rsidP="00C57A02">
      <w:pPr>
        <w:pStyle w:val="BodyText"/>
        <w:spacing w:line="360" w:lineRule="auto"/>
        <w:ind w:left="0"/>
        <w:jc w:val="center"/>
        <w:rPr>
          <w:b/>
          <w:sz w:val="24"/>
        </w:rPr>
      </w:pPr>
      <w:r w:rsidRPr="00AD697B">
        <w:rPr>
          <w:b/>
          <w:sz w:val="24"/>
        </w:rPr>
        <w:t>JSS</w:t>
      </w:r>
      <w:r>
        <w:rPr>
          <w:b/>
          <w:sz w:val="24"/>
        </w:rPr>
        <w:t xml:space="preserve"> Technical Initiation Campus, </w:t>
      </w:r>
      <w:proofErr w:type="spellStart"/>
      <w:r w:rsidRPr="009042E1">
        <w:rPr>
          <w:b/>
          <w:sz w:val="24"/>
        </w:rPr>
        <w:t>Manasagangotri</w:t>
      </w:r>
      <w:proofErr w:type="spellEnd"/>
    </w:p>
    <w:p w14:paraId="3B7A9341" w14:textId="7A56009C" w:rsidR="009042E1" w:rsidRPr="00DE49B2" w:rsidRDefault="009042E1" w:rsidP="00C57A02">
      <w:pPr>
        <w:pStyle w:val="BodyText"/>
        <w:spacing w:line="360" w:lineRule="auto"/>
        <w:ind w:left="0"/>
        <w:jc w:val="center"/>
        <w:rPr>
          <w:rFonts w:asciiTheme="minorHAnsi" w:hAnsiTheme="minorHAnsi" w:cstheme="minorHAnsi"/>
          <w:sz w:val="22"/>
          <w:szCs w:val="22"/>
        </w:rPr>
      </w:pPr>
      <w:r>
        <w:rPr>
          <w:b/>
          <w:sz w:val="24"/>
        </w:rPr>
        <w:t>MYSURU – 570006.</w:t>
      </w:r>
    </w:p>
    <w:p w14:paraId="0714F89D" w14:textId="4E6FF2DA" w:rsidR="009042E1" w:rsidRPr="009042E1" w:rsidRDefault="009042E1" w:rsidP="009042E1">
      <w:pPr>
        <w:pStyle w:val="BodyText"/>
        <w:spacing w:line="360" w:lineRule="auto"/>
        <w:ind w:left="0"/>
        <w:jc w:val="center"/>
        <w:rPr>
          <w:sz w:val="22"/>
        </w:rPr>
      </w:pPr>
      <w:r w:rsidRPr="009042E1">
        <w:rPr>
          <w:sz w:val="22"/>
        </w:rPr>
        <w:t>Phone: 0821-2548321</w:t>
      </w:r>
      <w:r>
        <w:rPr>
          <w:sz w:val="22"/>
        </w:rPr>
        <w:br/>
      </w:r>
      <w:r w:rsidRPr="009042E1">
        <w:rPr>
          <w:sz w:val="22"/>
        </w:rPr>
        <w:t>e-mail: info@sjcestep.in | website: http://www.sjcestep.in</w:t>
      </w:r>
    </w:p>
    <w:p w14:paraId="335BE7C5" w14:textId="77777777" w:rsidR="00177C3E" w:rsidRPr="00DE49B2" w:rsidRDefault="00177C3E" w:rsidP="00177C3E">
      <w:pPr>
        <w:pStyle w:val="Heading1"/>
        <w:spacing w:before="44"/>
        <w:ind w:left="227"/>
        <w:jc w:val="both"/>
        <w:rPr>
          <w:rFonts w:asciiTheme="minorHAnsi" w:hAnsiTheme="minorHAnsi" w:cstheme="minorHAnsi"/>
          <w:sz w:val="22"/>
          <w:szCs w:val="22"/>
          <w:u w:val="thick" w:color="000000"/>
        </w:rPr>
      </w:pPr>
    </w:p>
    <w:p w14:paraId="225F7129" w14:textId="1F03221E" w:rsidR="00C57A02" w:rsidRDefault="00C57A02">
      <w:pPr>
        <w:widowControl/>
        <w:spacing w:after="200" w:line="276" w:lineRule="auto"/>
        <w:rPr>
          <w:rFonts w:cstheme="minorHAnsi"/>
          <w:u w:val="thick" w:color="000000"/>
        </w:rPr>
      </w:pPr>
      <w:r>
        <w:rPr>
          <w:rFonts w:cstheme="minorHAnsi"/>
          <w:u w:val="thick" w:color="000000"/>
        </w:rPr>
        <w:br w:type="page"/>
      </w:r>
    </w:p>
    <w:p w14:paraId="19C6857A" w14:textId="0DDE408F" w:rsidR="00177C3E" w:rsidRPr="00C57A02" w:rsidRDefault="00177C3E" w:rsidP="00BA4487">
      <w:pPr>
        <w:pStyle w:val="Heading1"/>
        <w:spacing w:before="44"/>
        <w:ind w:left="227"/>
        <w:jc w:val="center"/>
        <w:rPr>
          <w:rFonts w:asciiTheme="minorHAnsi" w:hAnsiTheme="minorHAnsi" w:cstheme="minorHAnsi"/>
          <w:b w:val="0"/>
          <w:bCs w:val="0"/>
          <w:szCs w:val="22"/>
        </w:rPr>
      </w:pPr>
      <w:r w:rsidRPr="00C57A02">
        <w:rPr>
          <w:rFonts w:asciiTheme="minorHAnsi" w:hAnsiTheme="minorHAnsi" w:cstheme="minorHAnsi"/>
          <w:szCs w:val="22"/>
          <w:u w:val="thick" w:color="000000"/>
        </w:rPr>
        <w:lastRenderedPageBreak/>
        <w:t>Request for</w:t>
      </w:r>
      <w:r w:rsidRPr="00C57A02">
        <w:rPr>
          <w:rFonts w:asciiTheme="minorHAnsi" w:hAnsiTheme="minorHAnsi" w:cstheme="minorHAnsi"/>
          <w:spacing w:val="-7"/>
          <w:szCs w:val="22"/>
          <w:u w:val="thick" w:color="000000"/>
        </w:rPr>
        <w:t xml:space="preserve"> </w:t>
      </w:r>
      <w:r w:rsidRPr="00C57A02">
        <w:rPr>
          <w:rFonts w:asciiTheme="minorHAnsi" w:hAnsiTheme="minorHAnsi" w:cstheme="minorHAnsi"/>
          <w:szCs w:val="22"/>
          <w:u w:val="thick" w:color="000000"/>
        </w:rPr>
        <w:t>Quotation</w:t>
      </w:r>
    </w:p>
    <w:p w14:paraId="34A6D409" w14:textId="75890573" w:rsidR="00BE7533" w:rsidRPr="008C4078" w:rsidRDefault="00DC78EA" w:rsidP="009042E1">
      <w:pPr>
        <w:pStyle w:val="Header"/>
        <w:tabs>
          <w:tab w:val="clear" w:pos="9360"/>
          <w:tab w:val="right" w:pos="10170"/>
        </w:tabs>
        <w:ind w:right="-3"/>
        <w:jc w:val="both"/>
        <w:rPr>
          <w:rFonts w:ascii="Calibri" w:eastAsia="Calibri" w:hAnsi="Calibri"/>
          <w:szCs w:val="28"/>
        </w:rPr>
      </w:pPr>
      <w:r w:rsidRPr="008C4078">
        <w:rPr>
          <w:rFonts w:ascii="Calibri" w:eastAsia="Calibri" w:hAnsi="Calibri"/>
          <w:szCs w:val="28"/>
        </w:rPr>
        <w:t>SJCE-STEP</w:t>
      </w:r>
      <w:r w:rsidR="00F50544" w:rsidRPr="008C4078">
        <w:rPr>
          <w:rFonts w:ascii="Calibri" w:eastAsia="Calibri" w:hAnsi="Calibri"/>
          <w:szCs w:val="28"/>
        </w:rPr>
        <w:t xml:space="preserve">, </w:t>
      </w:r>
      <w:r w:rsidR="00177C3E" w:rsidRPr="008C4078">
        <w:rPr>
          <w:rFonts w:ascii="Calibri" w:eastAsia="Calibri" w:hAnsi="Calibri"/>
          <w:szCs w:val="28"/>
        </w:rPr>
        <w:t xml:space="preserve">invites offers through e-procurement from eligible reputed OEM’s or their authorized dealers/ vendors hereinafter called as ‘vendor/ bidder’ for </w:t>
      </w:r>
      <w:r w:rsidRPr="008C4078">
        <w:rPr>
          <w:rFonts w:ascii="Calibri" w:eastAsia="Calibri" w:hAnsi="Calibri"/>
          <w:szCs w:val="28"/>
        </w:rPr>
        <w:t>Supply, Installation and maintenance of Machineries to</w:t>
      </w:r>
      <w:r w:rsidR="00177C3E" w:rsidRPr="008C4078">
        <w:rPr>
          <w:rFonts w:ascii="Calibri" w:eastAsia="Calibri" w:hAnsi="Calibri"/>
          <w:szCs w:val="28"/>
        </w:rPr>
        <w:t xml:space="preserve">  </w:t>
      </w:r>
      <w:r w:rsidRPr="008C4078">
        <w:rPr>
          <w:rFonts w:ascii="Calibri" w:eastAsia="Calibri" w:hAnsi="Calibri"/>
          <w:szCs w:val="28"/>
        </w:rPr>
        <w:t xml:space="preserve">Sri </w:t>
      </w:r>
      <w:proofErr w:type="spellStart"/>
      <w:r w:rsidRPr="008C4078">
        <w:rPr>
          <w:rFonts w:ascii="Calibri" w:eastAsia="Calibri" w:hAnsi="Calibri"/>
          <w:szCs w:val="28"/>
        </w:rPr>
        <w:t>Jayachamarajendra</w:t>
      </w:r>
      <w:proofErr w:type="spellEnd"/>
      <w:r w:rsidRPr="008C4078">
        <w:rPr>
          <w:rFonts w:ascii="Calibri" w:eastAsia="Calibri" w:hAnsi="Calibri"/>
          <w:szCs w:val="28"/>
        </w:rPr>
        <w:t xml:space="preserve"> College of Engineering - Science &amp; Technology  Entrepreneurs Park</w:t>
      </w:r>
      <w:r w:rsidR="00841AE9">
        <w:rPr>
          <w:rFonts w:ascii="Calibri" w:eastAsia="Calibri" w:hAnsi="Calibri"/>
          <w:szCs w:val="28"/>
        </w:rPr>
        <w:t xml:space="preserve"> </w:t>
      </w:r>
      <w:r w:rsidR="001E11A5" w:rsidRPr="008C4078">
        <w:rPr>
          <w:rFonts w:ascii="Calibri" w:eastAsia="Calibri" w:hAnsi="Calibri"/>
          <w:szCs w:val="28"/>
        </w:rPr>
        <w:t xml:space="preserve">(SJCE-STEP), </w:t>
      </w:r>
      <w:r w:rsidRPr="008C4078">
        <w:rPr>
          <w:rFonts w:ascii="Calibri" w:eastAsia="Calibri" w:hAnsi="Calibri"/>
          <w:szCs w:val="28"/>
        </w:rPr>
        <w:t xml:space="preserve"> JSS TI CAMPUS, MYSURU – 570006.</w:t>
      </w:r>
    </w:p>
    <w:p w14:paraId="6FFB5F00" w14:textId="7F213DB3" w:rsidR="00177C3E" w:rsidRPr="008C4078" w:rsidRDefault="00177C3E" w:rsidP="009042E1">
      <w:pPr>
        <w:pStyle w:val="BodyText"/>
        <w:spacing w:before="44"/>
        <w:ind w:left="0" w:right="-100"/>
        <w:jc w:val="both"/>
        <w:rPr>
          <w:sz w:val="22"/>
        </w:rPr>
      </w:pPr>
      <w:r w:rsidRPr="008C4078">
        <w:rPr>
          <w:sz w:val="22"/>
        </w:rPr>
        <w:t>The details are given below:</w:t>
      </w:r>
    </w:p>
    <w:p w14:paraId="1978805C" w14:textId="77777777" w:rsidR="00177C3E" w:rsidRPr="00DE49B2" w:rsidRDefault="00177C3E" w:rsidP="00177C3E">
      <w:pPr>
        <w:spacing w:before="1"/>
        <w:jc w:val="both"/>
        <w:rPr>
          <w:rFonts w:eastAsia="Calibri" w:cstheme="minorHAnsi"/>
        </w:rPr>
      </w:pPr>
    </w:p>
    <w:tbl>
      <w:tblPr>
        <w:tblW w:w="6750" w:type="dxa"/>
        <w:tblInd w:w="-85" w:type="dxa"/>
        <w:tblLayout w:type="fixed"/>
        <w:tblCellMar>
          <w:left w:w="0" w:type="dxa"/>
          <w:right w:w="0" w:type="dxa"/>
        </w:tblCellMar>
        <w:tblLook w:val="01E0" w:firstRow="1" w:lastRow="1" w:firstColumn="1" w:lastColumn="1" w:noHBand="0" w:noVBand="0"/>
      </w:tblPr>
      <w:tblGrid>
        <w:gridCol w:w="2880"/>
        <w:gridCol w:w="3870"/>
      </w:tblGrid>
      <w:tr w:rsidR="00177C3E" w:rsidRPr="008C4078" w14:paraId="00D6EDCE" w14:textId="77777777" w:rsidTr="00BE7533">
        <w:trPr>
          <w:trHeight w:hRule="exact" w:val="349"/>
        </w:trPr>
        <w:tc>
          <w:tcPr>
            <w:tcW w:w="2880" w:type="dxa"/>
            <w:tcBorders>
              <w:top w:val="single" w:sz="4" w:space="0" w:color="000000"/>
              <w:left w:val="single" w:sz="4" w:space="0" w:color="000000"/>
              <w:bottom w:val="single" w:sz="4" w:space="0" w:color="000000"/>
              <w:right w:val="single" w:sz="4" w:space="0" w:color="000000"/>
            </w:tcBorders>
          </w:tcPr>
          <w:p w14:paraId="3EE0F88D" w14:textId="77777777" w:rsidR="00177C3E" w:rsidRPr="008C4078" w:rsidRDefault="00177C3E" w:rsidP="00177C3E">
            <w:pPr>
              <w:pStyle w:val="TableParagraph"/>
              <w:spacing w:line="342" w:lineRule="exact"/>
              <w:rPr>
                <w:rFonts w:ascii="Calibri" w:eastAsia="Calibri" w:hAnsi="Calibri" w:cs="Calibri"/>
                <w:color w:val="000000" w:themeColor="text1"/>
              </w:rPr>
            </w:pPr>
            <w:r w:rsidRPr="008C4078">
              <w:rPr>
                <w:rFonts w:ascii="Calibri" w:hAnsi="Calibri" w:cs="Calibri"/>
                <w:color w:val="000000" w:themeColor="text1"/>
              </w:rPr>
              <w:t>Tender</w:t>
            </w:r>
            <w:r w:rsidRPr="008C4078">
              <w:rPr>
                <w:rFonts w:ascii="Calibri" w:hAnsi="Calibri" w:cs="Calibri"/>
                <w:color w:val="000000" w:themeColor="text1"/>
                <w:spacing w:val="-7"/>
              </w:rPr>
              <w:t xml:space="preserve"> </w:t>
            </w:r>
            <w:r w:rsidRPr="008C4078">
              <w:rPr>
                <w:rFonts w:ascii="Calibri" w:hAnsi="Calibri" w:cs="Calibri"/>
                <w:color w:val="000000" w:themeColor="text1"/>
              </w:rPr>
              <w:t>Reference</w:t>
            </w:r>
          </w:p>
        </w:tc>
        <w:tc>
          <w:tcPr>
            <w:tcW w:w="3870" w:type="dxa"/>
            <w:tcBorders>
              <w:top w:val="single" w:sz="4" w:space="0" w:color="000000"/>
              <w:left w:val="single" w:sz="4" w:space="0" w:color="000000"/>
              <w:bottom w:val="single" w:sz="4" w:space="0" w:color="000000"/>
              <w:right w:val="single" w:sz="4" w:space="0" w:color="000000"/>
            </w:tcBorders>
          </w:tcPr>
          <w:p w14:paraId="57AC1CBA" w14:textId="5DE9186F" w:rsidR="00177C3E" w:rsidRPr="008C4078" w:rsidRDefault="00841AE9" w:rsidP="00BF6F58">
            <w:pPr>
              <w:pStyle w:val="TableParagraph"/>
              <w:spacing w:line="342" w:lineRule="exact"/>
              <w:ind w:left="103"/>
              <w:jc w:val="both"/>
              <w:rPr>
                <w:rFonts w:ascii="Calibri" w:eastAsia="Calibri" w:hAnsi="Calibri" w:cs="Calibri"/>
                <w:color w:val="000000" w:themeColor="text1"/>
              </w:rPr>
            </w:pPr>
            <w:r>
              <w:rPr>
                <w:rFonts w:cstheme="minorHAnsi"/>
              </w:rPr>
              <w:t>SJCE-STEP</w:t>
            </w:r>
            <w:r w:rsidRPr="00DE49B2">
              <w:rPr>
                <w:rFonts w:cstheme="minorHAnsi"/>
              </w:rPr>
              <w:t>/NIDHI PRAYAS/202</w:t>
            </w:r>
            <w:r>
              <w:rPr>
                <w:rFonts w:cstheme="minorHAnsi"/>
              </w:rPr>
              <w:t>2</w:t>
            </w:r>
            <w:r w:rsidRPr="00DE49B2">
              <w:rPr>
                <w:rFonts w:cstheme="minorHAnsi"/>
              </w:rPr>
              <w:t>-2</w:t>
            </w:r>
            <w:r>
              <w:rPr>
                <w:rFonts w:cstheme="minorHAnsi"/>
              </w:rPr>
              <w:t>3</w:t>
            </w:r>
            <w:r w:rsidRPr="00DE49B2">
              <w:rPr>
                <w:rFonts w:cstheme="minorHAnsi"/>
              </w:rPr>
              <w:t>/01</w:t>
            </w:r>
          </w:p>
        </w:tc>
      </w:tr>
      <w:tr w:rsidR="00177C3E" w:rsidRPr="008C4078" w14:paraId="3087E0D3" w14:textId="77777777" w:rsidTr="00BE7533">
        <w:trPr>
          <w:trHeight w:hRule="exact" w:val="358"/>
        </w:trPr>
        <w:tc>
          <w:tcPr>
            <w:tcW w:w="2880" w:type="dxa"/>
            <w:tcBorders>
              <w:top w:val="single" w:sz="4" w:space="0" w:color="000000"/>
              <w:left w:val="single" w:sz="4" w:space="0" w:color="000000"/>
              <w:bottom w:val="single" w:sz="4" w:space="0" w:color="000000"/>
              <w:right w:val="single" w:sz="4" w:space="0" w:color="000000"/>
            </w:tcBorders>
          </w:tcPr>
          <w:p w14:paraId="506DB055" w14:textId="77777777" w:rsidR="00177C3E" w:rsidRPr="008C4078" w:rsidRDefault="00177C3E" w:rsidP="00177C3E">
            <w:pPr>
              <w:pStyle w:val="TableParagraph"/>
              <w:spacing w:line="342" w:lineRule="exact"/>
              <w:ind w:left="103"/>
              <w:rPr>
                <w:rFonts w:ascii="Calibri" w:eastAsia="Calibri" w:hAnsi="Calibri" w:cs="Calibri"/>
                <w:color w:val="000000" w:themeColor="text1"/>
              </w:rPr>
            </w:pPr>
            <w:r w:rsidRPr="008C4078">
              <w:rPr>
                <w:rFonts w:ascii="Calibri" w:hAnsi="Calibri" w:cs="Calibri"/>
                <w:color w:val="000000" w:themeColor="text1"/>
              </w:rPr>
              <w:t>EMD</w:t>
            </w:r>
          </w:p>
        </w:tc>
        <w:tc>
          <w:tcPr>
            <w:tcW w:w="3870" w:type="dxa"/>
            <w:tcBorders>
              <w:top w:val="single" w:sz="4" w:space="0" w:color="000000"/>
              <w:left w:val="single" w:sz="4" w:space="0" w:color="000000"/>
              <w:bottom w:val="single" w:sz="4" w:space="0" w:color="000000"/>
              <w:right w:val="single" w:sz="4" w:space="0" w:color="000000"/>
            </w:tcBorders>
          </w:tcPr>
          <w:p w14:paraId="1B128513" w14:textId="70130B31" w:rsidR="00177C3E" w:rsidRPr="008C4078" w:rsidRDefault="00D844C0" w:rsidP="008C325A">
            <w:pPr>
              <w:pStyle w:val="TableParagraph"/>
              <w:spacing w:line="342" w:lineRule="exact"/>
              <w:ind w:left="103"/>
              <w:jc w:val="both"/>
              <w:rPr>
                <w:rFonts w:ascii="Calibri" w:eastAsia="Calibri" w:hAnsi="Calibri" w:cs="Calibri"/>
                <w:color w:val="000000" w:themeColor="text1"/>
              </w:rPr>
            </w:pPr>
            <w:r>
              <w:rPr>
                <w:rFonts w:ascii="Calibri" w:hAnsi="Calibri" w:cs="Calibri"/>
                <w:color w:val="000000" w:themeColor="text1"/>
              </w:rPr>
              <w:t>2.5%</w:t>
            </w:r>
            <w:r w:rsidR="00F811CF">
              <w:rPr>
                <w:rFonts w:ascii="Calibri" w:hAnsi="Calibri" w:cs="Calibri"/>
                <w:color w:val="000000" w:themeColor="text1"/>
              </w:rPr>
              <w:t xml:space="preserve"> on each equipment.</w:t>
            </w:r>
          </w:p>
        </w:tc>
      </w:tr>
      <w:tr w:rsidR="00177C3E" w:rsidRPr="008C4078" w14:paraId="0871BFD3" w14:textId="77777777" w:rsidTr="00BE7533">
        <w:trPr>
          <w:trHeight w:hRule="exact" w:val="358"/>
        </w:trPr>
        <w:tc>
          <w:tcPr>
            <w:tcW w:w="2880" w:type="dxa"/>
            <w:tcBorders>
              <w:top w:val="single" w:sz="4" w:space="0" w:color="000000"/>
              <w:left w:val="single" w:sz="4" w:space="0" w:color="000000"/>
              <w:bottom w:val="single" w:sz="4" w:space="0" w:color="000000"/>
              <w:right w:val="single" w:sz="4" w:space="0" w:color="000000"/>
            </w:tcBorders>
          </w:tcPr>
          <w:p w14:paraId="67C8DDF6" w14:textId="77777777" w:rsidR="00177C3E" w:rsidRPr="008C4078" w:rsidRDefault="00177C3E" w:rsidP="00177C3E">
            <w:pPr>
              <w:pStyle w:val="TableParagraph"/>
              <w:spacing w:line="342" w:lineRule="exact"/>
              <w:ind w:left="103"/>
              <w:rPr>
                <w:rFonts w:ascii="Calibri" w:eastAsia="Calibri" w:hAnsi="Calibri" w:cs="Calibri"/>
                <w:color w:val="000000" w:themeColor="text1"/>
              </w:rPr>
            </w:pPr>
            <w:r w:rsidRPr="008C4078">
              <w:rPr>
                <w:rFonts w:ascii="Calibri" w:hAnsi="Calibri" w:cs="Calibri"/>
                <w:color w:val="000000" w:themeColor="text1"/>
              </w:rPr>
              <w:t>Tender Publishing</w:t>
            </w:r>
            <w:r w:rsidRPr="008C4078">
              <w:rPr>
                <w:rFonts w:ascii="Calibri" w:hAnsi="Calibri" w:cs="Calibri"/>
                <w:color w:val="000000" w:themeColor="text1"/>
                <w:spacing w:val="-9"/>
              </w:rPr>
              <w:t xml:space="preserve"> </w:t>
            </w:r>
            <w:r w:rsidRPr="008C4078">
              <w:rPr>
                <w:rFonts w:ascii="Calibri" w:hAnsi="Calibri" w:cs="Calibri"/>
                <w:color w:val="000000" w:themeColor="text1"/>
              </w:rPr>
              <w:t>date</w:t>
            </w:r>
          </w:p>
        </w:tc>
        <w:tc>
          <w:tcPr>
            <w:tcW w:w="3870" w:type="dxa"/>
            <w:tcBorders>
              <w:top w:val="single" w:sz="4" w:space="0" w:color="000000"/>
              <w:left w:val="single" w:sz="4" w:space="0" w:color="000000"/>
              <w:bottom w:val="single" w:sz="4" w:space="0" w:color="000000"/>
              <w:right w:val="single" w:sz="4" w:space="0" w:color="000000"/>
            </w:tcBorders>
          </w:tcPr>
          <w:p w14:paraId="1FF80202" w14:textId="0C54C961" w:rsidR="00177C3E" w:rsidRPr="008C4078" w:rsidRDefault="00EF70CF" w:rsidP="00BE7533">
            <w:pPr>
              <w:pStyle w:val="TableParagraph"/>
              <w:spacing w:line="342" w:lineRule="exact"/>
              <w:ind w:left="103"/>
              <w:jc w:val="both"/>
              <w:rPr>
                <w:rFonts w:ascii="Calibri" w:eastAsia="Calibri" w:hAnsi="Calibri" w:cs="Calibri"/>
                <w:color w:val="000000" w:themeColor="text1"/>
              </w:rPr>
            </w:pPr>
            <w:r>
              <w:rPr>
                <w:rFonts w:ascii="Calibri" w:eastAsia="Calibri" w:hAnsi="Calibri" w:cs="Calibri"/>
                <w:color w:val="000000" w:themeColor="text1"/>
              </w:rPr>
              <w:t>02.02.2023</w:t>
            </w:r>
          </w:p>
        </w:tc>
      </w:tr>
      <w:tr w:rsidR="00177C3E" w:rsidRPr="008C4078" w14:paraId="3A15FDD3" w14:textId="77777777" w:rsidTr="00707D7B">
        <w:trPr>
          <w:trHeight w:hRule="exact" w:val="358"/>
        </w:trPr>
        <w:tc>
          <w:tcPr>
            <w:tcW w:w="2880" w:type="dxa"/>
            <w:tcBorders>
              <w:top w:val="single" w:sz="4" w:space="0" w:color="000000"/>
              <w:left w:val="single" w:sz="4" w:space="0" w:color="000000"/>
              <w:bottom w:val="single" w:sz="4" w:space="0" w:color="000000"/>
              <w:right w:val="single" w:sz="4" w:space="0" w:color="000000"/>
            </w:tcBorders>
          </w:tcPr>
          <w:p w14:paraId="0ED8C4DE" w14:textId="77777777" w:rsidR="00177C3E" w:rsidRPr="008C4078" w:rsidRDefault="00177C3E" w:rsidP="00177C3E">
            <w:pPr>
              <w:pStyle w:val="TableParagraph"/>
              <w:spacing w:line="342" w:lineRule="exact"/>
              <w:ind w:left="103"/>
              <w:rPr>
                <w:rFonts w:ascii="Calibri" w:eastAsia="Calibri" w:hAnsi="Calibri" w:cs="Calibri"/>
                <w:color w:val="000000" w:themeColor="text1"/>
              </w:rPr>
            </w:pPr>
            <w:r w:rsidRPr="008C4078">
              <w:rPr>
                <w:rFonts w:ascii="Calibri" w:hAnsi="Calibri" w:cs="Calibri"/>
                <w:color w:val="000000" w:themeColor="text1"/>
              </w:rPr>
              <w:t>Last Date for receipts of</w:t>
            </w:r>
            <w:r w:rsidRPr="008C4078">
              <w:rPr>
                <w:rFonts w:ascii="Calibri" w:hAnsi="Calibri" w:cs="Calibri"/>
                <w:color w:val="000000" w:themeColor="text1"/>
                <w:spacing w:val="-14"/>
              </w:rPr>
              <w:t xml:space="preserve"> </w:t>
            </w:r>
            <w:r w:rsidRPr="008C4078">
              <w:rPr>
                <w:rFonts w:ascii="Calibri" w:hAnsi="Calibri" w:cs="Calibri"/>
                <w:color w:val="000000" w:themeColor="text1"/>
              </w:rPr>
              <w:t>offer</w:t>
            </w:r>
          </w:p>
        </w:tc>
        <w:tc>
          <w:tcPr>
            <w:tcW w:w="3870" w:type="dxa"/>
            <w:tcBorders>
              <w:top w:val="single" w:sz="4" w:space="0" w:color="000000"/>
              <w:left w:val="single" w:sz="4" w:space="0" w:color="000000"/>
              <w:bottom w:val="single" w:sz="4" w:space="0" w:color="000000"/>
              <w:right w:val="single" w:sz="4" w:space="0" w:color="000000"/>
            </w:tcBorders>
          </w:tcPr>
          <w:p w14:paraId="2D052981" w14:textId="1FF6E906" w:rsidR="00177C3E" w:rsidRPr="008C4078" w:rsidRDefault="00EF70CF" w:rsidP="00707D7B">
            <w:pPr>
              <w:pStyle w:val="TableParagraph"/>
              <w:spacing w:line="342" w:lineRule="exact"/>
              <w:ind w:left="103"/>
              <w:jc w:val="both"/>
              <w:rPr>
                <w:rFonts w:ascii="Calibri" w:eastAsia="Calibri" w:hAnsi="Calibri" w:cs="Calibri"/>
                <w:color w:val="000000" w:themeColor="text1"/>
              </w:rPr>
            </w:pPr>
            <w:r>
              <w:rPr>
                <w:rFonts w:ascii="Calibri" w:hAnsi="Calibri" w:cs="Calibri"/>
                <w:color w:val="000000" w:themeColor="text1"/>
              </w:rPr>
              <w:t xml:space="preserve">21.02.2023 </w:t>
            </w:r>
            <w:r w:rsidR="005B7A24" w:rsidRPr="008C4078">
              <w:rPr>
                <w:rFonts w:ascii="Calibri" w:hAnsi="Calibri" w:cs="Calibri"/>
                <w:color w:val="000000" w:themeColor="text1"/>
              </w:rPr>
              <w:t>- 17</w:t>
            </w:r>
            <w:r w:rsidR="00177C3E" w:rsidRPr="008C4078">
              <w:rPr>
                <w:rFonts w:ascii="Calibri" w:hAnsi="Calibri" w:cs="Calibri"/>
                <w:color w:val="000000" w:themeColor="text1"/>
              </w:rPr>
              <w:t>:00</w:t>
            </w:r>
            <w:r w:rsidR="00177C3E" w:rsidRPr="008C4078">
              <w:rPr>
                <w:rFonts w:ascii="Calibri" w:hAnsi="Calibri" w:cs="Calibri"/>
                <w:color w:val="000000" w:themeColor="text1"/>
                <w:spacing w:val="-9"/>
              </w:rPr>
              <w:t xml:space="preserve"> </w:t>
            </w:r>
            <w:r w:rsidR="00177C3E" w:rsidRPr="008C4078">
              <w:rPr>
                <w:rFonts w:ascii="Calibri" w:hAnsi="Calibri" w:cs="Calibri"/>
                <w:color w:val="000000" w:themeColor="text1"/>
              </w:rPr>
              <w:t>Hours</w:t>
            </w:r>
          </w:p>
        </w:tc>
      </w:tr>
      <w:tr w:rsidR="00177C3E" w:rsidRPr="008C4078" w14:paraId="2250C2FC" w14:textId="77777777" w:rsidTr="00707D7B">
        <w:trPr>
          <w:trHeight w:hRule="exact" w:val="439"/>
        </w:trPr>
        <w:tc>
          <w:tcPr>
            <w:tcW w:w="2880" w:type="dxa"/>
            <w:tcBorders>
              <w:top w:val="single" w:sz="4" w:space="0" w:color="000000"/>
              <w:left w:val="single" w:sz="4" w:space="0" w:color="000000"/>
              <w:bottom w:val="single" w:sz="4" w:space="0" w:color="000000"/>
              <w:right w:val="single" w:sz="4" w:space="0" w:color="000000"/>
            </w:tcBorders>
          </w:tcPr>
          <w:p w14:paraId="78B757D3" w14:textId="77777777" w:rsidR="00177C3E" w:rsidRPr="008C4078" w:rsidRDefault="00177C3E" w:rsidP="00177C3E">
            <w:pPr>
              <w:pStyle w:val="TableParagraph"/>
              <w:spacing w:line="342" w:lineRule="exact"/>
              <w:ind w:left="103"/>
              <w:rPr>
                <w:rFonts w:ascii="Calibri" w:eastAsia="Calibri" w:hAnsi="Calibri" w:cs="Calibri"/>
                <w:color w:val="000000" w:themeColor="text1"/>
              </w:rPr>
            </w:pPr>
            <w:r w:rsidRPr="008C4078">
              <w:rPr>
                <w:rFonts w:ascii="Calibri" w:hAnsi="Calibri" w:cs="Calibri"/>
                <w:color w:val="000000" w:themeColor="text1"/>
              </w:rPr>
              <w:t>Date and time of opening of</w:t>
            </w:r>
            <w:r w:rsidRPr="008C4078">
              <w:rPr>
                <w:rFonts w:ascii="Calibri" w:hAnsi="Calibri" w:cs="Calibri"/>
                <w:color w:val="000000" w:themeColor="text1"/>
                <w:spacing w:val="-14"/>
              </w:rPr>
              <w:t xml:space="preserve"> </w:t>
            </w:r>
            <w:r w:rsidRPr="008C4078">
              <w:rPr>
                <w:rFonts w:ascii="Calibri" w:hAnsi="Calibri" w:cs="Calibri"/>
                <w:color w:val="000000" w:themeColor="text1"/>
              </w:rPr>
              <w:t>offer</w:t>
            </w:r>
          </w:p>
        </w:tc>
        <w:tc>
          <w:tcPr>
            <w:tcW w:w="3870" w:type="dxa"/>
            <w:tcBorders>
              <w:top w:val="single" w:sz="4" w:space="0" w:color="000000"/>
              <w:left w:val="single" w:sz="4" w:space="0" w:color="000000"/>
              <w:bottom w:val="single" w:sz="4" w:space="0" w:color="000000"/>
              <w:right w:val="single" w:sz="4" w:space="0" w:color="000000"/>
            </w:tcBorders>
          </w:tcPr>
          <w:p w14:paraId="2CB12121" w14:textId="56B5B194" w:rsidR="00177C3E" w:rsidRPr="008C4078" w:rsidRDefault="00EF70CF" w:rsidP="00707D7B">
            <w:pPr>
              <w:pStyle w:val="TableParagraph"/>
              <w:spacing w:line="342" w:lineRule="exact"/>
              <w:ind w:left="103"/>
              <w:jc w:val="both"/>
              <w:rPr>
                <w:rFonts w:ascii="Calibri" w:eastAsia="Calibri" w:hAnsi="Calibri" w:cs="Calibri"/>
                <w:color w:val="000000" w:themeColor="text1"/>
              </w:rPr>
            </w:pPr>
            <w:r>
              <w:rPr>
                <w:rFonts w:ascii="Calibri" w:hAnsi="Calibri" w:cs="Calibri"/>
                <w:color w:val="000000" w:themeColor="text1"/>
              </w:rPr>
              <w:t xml:space="preserve">23.02.2023 </w:t>
            </w:r>
            <w:r w:rsidR="00177C3E" w:rsidRPr="008C4078">
              <w:rPr>
                <w:rFonts w:ascii="Calibri" w:hAnsi="Calibri" w:cs="Calibri"/>
                <w:color w:val="000000" w:themeColor="text1"/>
              </w:rPr>
              <w:t>- 1</w:t>
            </w:r>
            <w:r>
              <w:rPr>
                <w:rFonts w:ascii="Calibri" w:hAnsi="Calibri" w:cs="Calibri"/>
                <w:color w:val="000000" w:themeColor="text1"/>
              </w:rPr>
              <w:t>1</w:t>
            </w:r>
            <w:r w:rsidR="00177C3E" w:rsidRPr="008C4078">
              <w:rPr>
                <w:rFonts w:ascii="Calibri" w:hAnsi="Calibri" w:cs="Calibri"/>
                <w:color w:val="000000" w:themeColor="text1"/>
              </w:rPr>
              <w:t>:00</w:t>
            </w:r>
            <w:r w:rsidR="00177C3E" w:rsidRPr="008C4078">
              <w:rPr>
                <w:rFonts w:ascii="Calibri" w:hAnsi="Calibri" w:cs="Calibri"/>
                <w:color w:val="000000" w:themeColor="text1"/>
                <w:spacing w:val="-8"/>
              </w:rPr>
              <w:t xml:space="preserve"> </w:t>
            </w:r>
            <w:r w:rsidR="00177C3E" w:rsidRPr="008C4078">
              <w:rPr>
                <w:rFonts w:ascii="Calibri" w:hAnsi="Calibri" w:cs="Calibri"/>
                <w:color w:val="000000" w:themeColor="text1"/>
              </w:rPr>
              <w:t>Hours</w:t>
            </w:r>
          </w:p>
        </w:tc>
      </w:tr>
      <w:tr w:rsidR="00EF70CF" w:rsidRPr="008C4078" w14:paraId="60268BFC" w14:textId="77777777" w:rsidTr="00707D7B">
        <w:trPr>
          <w:trHeight w:hRule="exact" w:val="439"/>
        </w:trPr>
        <w:tc>
          <w:tcPr>
            <w:tcW w:w="2880" w:type="dxa"/>
            <w:tcBorders>
              <w:top w:val="single" w:sz="4" w:space="0" w:color="000000"/>
              <w:left w:val="single" w:sz="4" w:space="0" w:color="000000"/>
              <w:bottom w:val="single" w:sz="4" w:space="0" w:color="000000"/>
              <w:right w:val="single" w:sz="4" w:space="0" w:color="000000"/>
            </w:tcBorders>
          </w:tcPr>
          <w:p w14:paraId="7047C2B8" w14:textId="03E54734" w:rsidR="00EF70CF" w:rsidRPr="008C4078" w:rsidRDefault="00EF70CF" w:rsidP="00EF70CF">
            <w:pPr>
              <w:pStyle w:val="TableParagraph"/>
              <w:spacing w:line="342" w:lineRule="exact"/>
              <w:rPr>
                <w:rFonts w:ascii="Calibri" w:hAnsi="Calibri" w:cs="Calibri"/>
                <w:color w:val="000000" w:themeColor="text1"/>
              </w:rPr>
            </w:pPr>
            <w:r>
              <w:rPr>
                <w:rFonts w:ascii="Calibri" w:hAnsi="Calibri" w:cs="Calibri"/>
                <w:color w:val="000000" w:themeColor="text1"/>
              </w:rPr>
              <w:t xml:space="preserve"> Opening of financial bid</w:t>
            </w:r>
          </w:p>
        </w:tc>
        <w:tc>
          <w:tcPr>
            <w:tcW w:w="3870" w:type="dxa"/>
            <w:tcBorders>
              <w:top w:val="single" w:sz="4" w:space="0" w:color="000000"/>
              <w:left w:val="single" w:sz="4" w:space="0" w:color="000000"/>
              <w:bottom w:val="single" w:sz="4" w:space="0" w:color="000000"/>
              <w:right w:val="single" w:sz="4" w:space="0" w:color="000000"/>
            </w:tcBorders>
          </w:tcPr>
          <w:p w14:paraId="0C06137E" w14:textId="686E7A36" w:rsidR="00EF70CF" w:rsidRDefault="00EF70CF" w:rsidP="00707D7B">
            <w:pPr>
              <w:pStyle w:val="TableParagraph"/>
              <w:spacing w:line="342" w:lineRule="exact"/>
              <w:ind w:left="103"/>
              <w:jc w:val="both"/>
              <w:rPr>
                <w:rFonts w:ascii="Calibri" w:hAnsi="Calibri" w:cs="Calibri"/>
                <w:color w:val="000000" w:themeColor="text1"/>
              </w:rPr>
            </w:pPr>
            <w:r>
              <w:rPr>
                <w:rFonts w:ascii="Calibri" w:hAnsi="Calibri" w:cs="Calibri"/>
                <w:color w:val="000000" w:themeColor="text1"/>
              </w:rPr>
              <w:t>27.02.2023</w:t>
            </w:r>
          </w:p>
        </w:tc>
      </w:tr>
      <w:tr w:rsidR="00177C3E" w:rsidRPr="008C4078" w14:paraId="3A912E92" w14:textId="77777777" w:rsidTr="00841AE9">
        <w:trPr>
          <w:trHeight w:hRule="exact" w:val="1705"/>
        </w:trPr>
        <w:tc>
          <w:tcPr>
            <w:tcW w:w="2880" w:type="dxa"/>
            <w:tcBorders>
              <w:top w:val="single" w:sz="4" w:space="0" w:color="000000"/>
              <w:left w:val="single" w:sz="4" w:space="0" w:color="000000"/>
              <w:bottom w:val="single" w:sz="4" w:space="0" w:color="000000"/>
              <w:right w:val="single" w:sz="4" w:space="0" w:color="000000"/>
            </w:tcBorders>
          </w:tcPr>
          <w:p w14:paraId="0F5508C7" w14:textId="77777777" w:rsidR="00177C3E" w:rsidRPr="008C4078" w:rsidRDefault="00177C3E" w:rsidP="00177C3E">
            <w:pPr>
              <w:pStyle w:val="TableParagraph"/>
              <w:spacing w:line="342" w:lineRule="exact"/>
              <w:ind w:left="103"/>
              <w:rPr>
                <w:rFonts w:ascii="Calibri" w:eastAsia="Calibri" w:hAnsi="Calibri" w:cs="Calibri"/>
              </w:rPr>
            </w:pPr>
            <w:r w:rsidRPr="008C4078">
              <w:rPr>
                <w:rFonts w:ascii="Calibri" w:hAnsi="Calibri" w:cs="Calibri"/>
              </w:rPr>
              <w:t>Address for</w:t>
            </w:r>
            <w:r w:rsidRPr="008C4078">
              <w:rPr>
                <w:rFonts w:ascii="Calibri" w:hAnsi="Calibri" w:cs="Calibri"/>
                <w:spacing w:val="-9"/>
              </w:rPr>
              <w:t xml:space="preserve"> </w:t>
            </w:r>
            <w:r w:rsidRPr="008C4078">
              <w:rPr>
                <w:rFonts w:ascii="Calibri" w:hAnsi="Calibri" w:cs="Calibri"/>
              </w:rPr>
              <w:t>Communication</w:t>
            </w:r>
          </w:p>
        </w:tc>
        <w:tc>
          <w:tcPr>
            <w:tcW w:w="3870" w:type="dxa"/>
            <w:tcBorders>
              <w:top w:val="single" w:sz="4" w:space="0" w:color="000000"/>
              <w:left w:val="single" w:sz="4" w:space="0" w:color="000000"/>
              <w:bottom w:val="single" w:sz="4" w:space="0" w:color="000000"/>
              <w:right w:val="single" w:sz="4" w:space="0" w:color="000000"/>
            </w:tcBorders>
          </w:tcPr>
          <w:p w14:paraId="4C3E7BDB" w14:textId="226A5C59" w:rsidR="00177C3E" w:rsidRPr="00841AE9" w:rsidRDefault="00841AE9" w:rsidP="00841AE9">
            <w:pPr>
              <w:pStyle w:val="TableParagraph"/>
              <w:spacing w:line="342" w:lineRule="exact"/>
              <w:ind w:left="103"/>
              <w:jc w:val="both"/>
              <w:rPr>
                <w:rFonts w:ascii="Calibri" w:hAnsi="Calibri" w:cs="Calibri"/>
                <w:color w:val="000000" w:themeColor="text1"/>
              </w:rPr>
            </w:pPr>
            <w:r w:rsidRPr="00841AE9">
              <w:rPr>
                <w:rFonts w:ascii="Calibri" w:hAnsi="Calibri" w:cs="Calibri"/>
                <w:color w:val="000000" w:themeColor="text1"/>
              </w:rPr>
              <w:t>The Chief Executive</w:t>
            </w:r>
          </w:p>
          <w:p w14:paraId="6C219794" w14:textId="77777777" w:rsidR="009D35D8" w:rsidRPr="00841AE9" w:rsidRDefault="00A6468F" w:rsidP="00841AE9">
            <w:pPr>
              <w:pStyle w:val="Header"/>
              <w:tabs>
                <w:tab w:val="clear" w:pos="9360"/>
                <w:tab w:val="right" w:pos="10170"/>
              </w:tabs>
              <w:ind w:left="103" w:right="-810"/>
              <w:rPr>
                <w:rFonts w:ascii="Calibri" w:hAnsi="Calibri" w:cs="Calibri"/>
                <w:color w:val="000000" w:themeColor="text1"/>
              </w:rPr>
            </w:pPr>
            <w:r w:rsidRPr="00841AE9">
              <w:rPr>
                <w:rFonts w:ascii="Calibri" w:hAnsi="Calibri" w:cs="Calibri"/>
                <w:color w:val="000000" w:themeColor="text1"/>
              </w:rPr>
              <w:t xml:space="preserve">Sri </w:t>
            </w:r>
            <w:proofErr w:type="spellStart"/>
            <w:r w:rsidRPr="00841AE9">
              <w:rPr>
                <w:rFonts w:ascii="Calibri" w:hAnsi="Calibri" w:cs="Calibri"/>
                <w:color w:val="000000" w:themeColor="text1"/>
              </w:rPr>
              <w:t>Jayachamarajendra</w:t>
            </w:r>
            <w:proofErr w:type="spellEnd"/>
            <w:r w:rsidRPr="00841AE9">
              <w:rPr>
                <w:rFonts w:ascii="Calibri" w:hAnsi="Calibri" w:cs="Calibri"/>
                <w:color w:val="000000" w:themeColor="text1"/>
              </w:rPr>
              <w:t xml:space="preserve"> College of </w:t>
            </w:r>
          </w:p>
          <w:p w14:paraId="03FC8D3C" w14:textId="77777777" w:rsidR="009D35D8" w:rsidRPr="00841AE9" w:rsidRDefault="00A6468F" w:rsidP="00841AE9">
            <w:pPr>
              <w:pStyle w:val="Header"/>
              <w:tabs>
                <w:tab w:val="clear" w:pos="9360"/>
                <w:tab w:val="right" w:pos="10170"/>
              </w:tabs>
              <w:ind w:left="103" w:right="-810"/>
              <w:rPr>
                <w:rFonts w:ascii="Calibri" w:hAnsi="Calibri" w:cs="Calibri"/>
                <w:color w:val="000000" w:themeColor="text1"/>
              </w:rPr>
            </w:pPr>
            <w:r w:rsidRPr="00841AE9">
              <w:rPr>
                <w:rFonts w:ascii="Calibri" w:hAnsi="Calibri" w:cs="Calibri"/>
                <w:color w:val="000000" w:themeColor="text1"/>
              </w:rPr>
              <w:t xml:space="preserve">Engineering - Science &amp; Technology </w:t>
            </w:r>
          </w:p>
          <w:p w14:paraId="069FBA8A" w14:textId="0737D53F" w:rsidR="00A6468F" w:rsidRPr="00841AE9" w:rsidRDefault="00A6468F" w:rsidP="00841AE9">
            <w:pPr>
              <w:pStyle w:val="Header"/>
              <w:tabs>
                <w:tab w:val="clear" w:pos="9360"/>
                <w:tab w:val="right" w:pos="10170"/>
              </w:tabs>
              <w:ind w:left="103" w:right="-810"/>
              <w:rPr>
                <w:rFonts w:ascii="Calibri" w:hAnsi="Calibri" w:cs="Calibri"/>
                <w:color w:val="000000" w:themeColor="text1"/>
              </w:rPr>
            </w:pPr>
            <w:r w:rsidRPr="00841AE9">
              <w:rPr>
                <w:rFonts w:ascii="Calibri" w:hAnsi="Calibri" w:cs="Calibri"/>
                <w:color w:val="000000" w:themeColor="text1"/>
              </w:rPr>
              <w:t>Entrepreneurs Park</w:t>
            </w:r>
          </w:p>
          <w:p w14:paraId="71D35A69" w14:textId="77777777" w:rsidR="009D35D8" w:rsidRPr="00841AE9" w:rsidRDefault="00A6468F" w:rsidP="00841AE9">
            <w:pPr>
              <w:pStyle w:val="Header"/>
              <w:tabs>
                <w:tab w:val="clear" w:pos="9360"/>
                <w:tab w:val="right" w:pos="10170"/>
              </w:tabs>
              <w:ind w:left="103" w:right="-810"/>
              <w:rPr>
                <w:rFonts w:ascii="Calibri" w:hAnsi="Calibri" w:cs="Calibri"/>
                <w:color w:val="000000" w:themeColor="text1"/>
              </w:rPr>
            </w:pPr>
            <w:r w:rsidRPr="00841AE9">
              <w:rPr>
                <w:rFonts w:ascii="Calibri" w:hAnsi="Calibri" w:cs="Calibri"/>
                <w:color w:val="000000" w:themeColor="text1"/>
              </w:rPr>
              <w:t xml:space="preserve"> JSS Technical Institutions Campus, </w:t>
            </w:r>
          </w:p>
          <w:p w14:paraId="38C3F3FC" w14:textId="0BC08607" w:rsidR="00A6468F" w:rsidRPr="00841AE9" w:rsidRDefault="00A6468F" w:rsidP="00841AE9">
            <w:pPr>
              <w:pStyle w:val="Header"/>
              <w:tabs>
                <w:tab w:val="clear" w:pos="9360"/>
                <w:tab w:val="right" w:pos="10170"/>
              </w:tabs>
              <w:ind w:left="103" w:right="-810"/>
              <w:rPr>
                <w:rFonts w:ascii="Calibri" w:hAnsi="Calibri" w:cs="Calibri"/>
                <w:color w:val="000000" w:themeColor="text1"/>
              </w:rPr>
            </w:pPr>
            <w:r w:rsidRPr="00841AE9">
              <w:rPr>
                <w:rFonts w:ascii="Calibri" w:hAnsi="Calibri" w:cs="Calibri"/>
                <w:color w:val="000000" w:themeColor="text1"/>
              </w:rPr>
              <w:t xml:space="preserve">Mysuru – </w:t>
            </w:r>
            <w:proofErr w:type="gramStart"/>
            <w:r w:rsidRPr="00841AE9">
              <w:rPr>
                <w:rFonts w:ascii="Calibri" w:hAnsi="Calibri" w:cs="Calibri"/>
                <w:color w:val="000000" w:themeColor="text1"/>
              </w:rPr>
              <w:t>570006,  Karnataka</w:t>
            </w:r>
            <w:proofErr w:type="gramEnd"/>
            <w:r w:rsidRPr="00841AE9">
              <w:rPr>
                <w:rFonts w:ascii="Calibri" w:hAnsi="Calibri" w:cs="Calibri"/>
                <w:color w:val="000000" w:themeColor="text1"/>
              </w:rPr>
              <w:t>, India</w:t>
            </w:r>
          </w:p>
          <w:p w14:paraId="0493F100" w14:textId="65F523D8" w:rsidR="00177C3E" w:rsidRPr="00841AE9" w:rsidRDefault="00177C3E" w:rsidP="00841AE9">
            <w:pPr>
              <w:pStyle w:val="TableParagraph"/>
              <w:ind w:left="103" w:right="821"/>
              <w:jc w:val="both"/>
              <w:rPr>
                <w:rFonts w:ascii="Calibri" w:hAnsi="Calibri" w:cs="Calibri"/>
                <w:color w:val="000000" w:themeColor="text1"/>
              </w:rPr>
            </w:pPr>
          </w:p>
        </w:tc>
      </w:tr>
      <w:tr w:rsidR="00177C3E" w:rsidRPr="008C4078" w14:paraId="3DB1EDAC" w14:textId="77777777" w:rsidTr="00C57A02">
        <w:trPr>
          <w:trHeight w:hRule="exact" w:val="457"/>
        </w:trPr>
        <w:tc>
          <w:tcPr>
            <w:tcW w:w="2880" w:type="dxa"/>
            <w:tcBorders>
              <w:top w:val="single" w:sz="4" w:space="0" w:color="000000"/>
              <w:left w:val="single" w:sz="4" w:space="0" w:color="000000"/>
              <w:bottom w:val="single" w:sz="4" w:space="0" w:color="000000"/>
              <w:right w:val="single" w:sz="4" w:space="0" w:color="000000"/>
            </w:tcBorders>
          </w:tcPr>
          <w:p w14:paraId="6EB458E6" w14:textId="77777777" w:rsidR="00177C3E" w:rsidRPr="008C4078" w:rsidRDefault="00177C3E" w:rsidP="00177C3E">
            <w:pPr>
              <w:pStyle w:val="TableParagraph"/>
              <w:spacing w:line="342" w:lineRule="exact"/>
              <w:ind w:left="103"/>
              <w:rPr>
                <w:rFonts w:ascii="Calibri" w:eastAsia="Calibri" w:hAnsi="Calibri" w:cs="Calibri"/>
              </w:rPr>
            </w:pPr>
            <w:r w:rsidRPr="008C4078">
              <w:rPr>
                <w:rFonts w:ascii="Calibri" w:hAnsi="Calibri" w:cs="Calibri"/>
              </w:rPr>
              <w:t>Contact Telephone</w:t>
            </w:r>
            <w:r w:rsidRPr="008C4078">
              <w:rPr>
                <w:rFonts w:ascii="Calibri" w:hAnsi="Calibri" w:cs="Calibri"/>
                <w:spacing w:val="-15"/>
              </w:rPr>
              <w:t xml:space="preserve"> </w:t>
            </w:r>
            <w:r w:rsidRPr="008C4078">
              <w:rPr>
                <w:rFonts w:ascii="Calibri" w:hAnsi="Calibri" w:cs="Calibri"/>
              </w:rPr>
              <w:t>Numbers</w:t>
            </w:r>
          </w:p>
        </w:tc>
        <w:tc>
          <w:tcPr>
            <w:tcW w:w="3870" w:type="dxa"/>
            <w:tcBorders>
              <w:top w:val="single" w:sz="4" w:space="0" w:color="000000"/>
              <w:left w:val="single" w:sz="4" w:space="0" w:color="000000"/>
              <w:bottom w:val="single" w:sz="4" w:space="0" w:color="000000"/>
              <w:right w:val="single" w:sz="4" w:space="0" w:color="000000"/>
            </w:tcBorders>
          </w:tcPr>
          <w:p w14:paraId="17C362CC" w14:textId="72702224" w:rsidR="00177C3E" w:rsidRPr="008C4078" w:rsidRDefault="00A6468F" w:rsidP="00BF6F58">
            <w:pPr>
              <w:pStyle w:val="TableParagraph"/>
              <w:spacing w:line="342" w:lineRule="exact"/>
              <w:ind w:left="103"/>
              <w:jc w:val="both"/>
              <w:rPr>
                <w:rFonts w:ascii="Calibri" w:eastAsia="Calibri" w:hAnsi="Calibri" w:cs="Calibri"/>
              </w:rPr>
            </w:pPr>
            <w:r w:rsidRPr="008C4078">
              <w:rPr>
                <w:rFonts w:ascii="Calibri" w:hAnsi="Calibri" w:cs="Calibri"/>
              </w:rPr>
              <w:t>0821</w:t>
            </w:r>
            <w:r w:rsidR="00EF70CF">
              <w:rPr>
                <w:rFonts w:ascii="Calibri" w:hAnsi="Calibri" w:cs="Calibri"/>
              </w:rPr>
              <w:t>-</w:t>
            </w:r>
            <w:r w:rsidRPr="008C4078">
              <w:rPr>
                <w:rFonts w:ascii="Calibri" w:hAnsi="Calibri" w:cs="Calibri"/>
              </w:rPr>
              <w:t>2548321</w:t>
            </w:r>
          </w:p>
        </w:tc>
      </w:tr>
    </w:tbl>
    <w:p w14:paraId="532E9B17" w14:textId="77777777" w:rsidR="00177C3E" w:rsidRPr="008C4078" w:rsidRDefault="00177C3E" w:rsidP="00177C3E">
      <w:pPr>
        <w:pStyle w:val="Default"/>
        <w:jc w:val="both"/>
        <w:rPr>
          <w:sz w:val="22"/>
          <w:szCs w:val="22"/>
        </w:rPr>
      </w:pPr>
    </w:p>
    <w:p w14:paraId="3E00AFBA" w14:textId="1ECAD2A1" w:rsidR="00177C3E" w:rsidRPr="008C4078" w:rsidRDefault="00177C3E" w:rsidP="00177C3E">
      <w:pPr>
        <w:pStyle w:val="Default"/>
        <w:jc w:val="both"/>
        <w:rPr>
          <w:sz w:val="22"/>
          <w:szCs w:val="22"/>
        </w:rPr>
      </w:pPr>
      <w:r w:rsidRPr="008C4078">
        <w:rPr>
          <w:b/>
          <w:bCs/>
          <w:sz w:val="22"/>
          <w:szCs w:val="22"/>
        </w:rPr>
        <w:t xml:space="preserve">1. About the </w:t>
      </w:r>
      <w:r w:rsidR="00841AE9">
        <w:rPr>
          <w:b/>
          <w:bCs/>
          <w:sz w:val="22"/>
          <w:szCs w:val="22"/>
        </w:rPr>
        <w:t>SJCE-STEP</w:t>
      </w:r>
      <w:r w:rsidRPr="008C4078">
        <w:rPr>
          <w:b/>
          <w:bCs/>
          <w:sz w:val="22"/>
          <w:szCs w:val="22"/>
        </w:rPr>
        <w:t xml:space="preserve">; </w:t>
      </w:r>
    </w:p>
    <w:p w14:paraId="3B623B67" w14:textId="56C30375" w:rsidR="00177C3E" w:rsidRPr="008C4078" w:rsidRDefault="00BC591A" w:rsidP="000A5A87">
      <w:pPr>
        <w:pStyle w:val="Default"/>
        <w:ind w:left="180"/>
        <w:jc w:val="both"/>
        <w:rPr>
          <w:sz w:val="22"/>
          <w:szCs w:val="22"/>
        </w:rPr>
      </w:pPr>
      <w:r w:rsidRPr="008C4078">
        <w:rPr>
          <w:sz w:val="22"/>
          <w:szCs w:val="22"/>
        </w:rPr>
        <w:t xml:space="preserve">Sri </w:t>
      </w:r>
      <w:proofErr w:type="spellStart"/>
      <w:r w:rsidRPr="008C4078">
        <w:rPr>
          <w:sz w:val="22"/>
          <w:szCs w:val="22"/>
        </w:rPr>
        <w:t>Jayachamarajendra</w:t>
      </w:r>
      <w:proofErr w:type="spellEnd"/>
      <w:r w:rsidRPr="008C4078">
        <w:rPr>
          <w:sz w:val="22"/>
          <w:szCs w:val="22"/>
        </w:rPr>
        <w:t xml:space="preserve"> College of Engineering - Science &amp; Technology Entrepreneurs Park</w:t>
      </w:r>
      <w:r w:rsidR="0014040C" w:rsidRPr="008C4078">
        <w:rPr>
          <w:sz w:val="22"/>
          <w:szCs w:val="22"/>
        </w:rPr>
        <w:t xml:space="preserve"> is a Technology Business Incubator with the objective of supporting startup entrepreneurs.  </w:t>
      </w:r>
    </w:p>
    <w:p w14:paraId="428DA72C" w14:textId="77777777" w:rsidR="00177C3E" w:rsidRPr="008C4078" w:rsidRDefault="00177C3E" w:rsidP="00177C3E">
      <w:pPr>
        <w:pStyle w:val="Default"/>
        <w:jc w:val="both"/>
        <w:rPr>
          <w:sz w:val="22"/>
          <w:szCs w:val="22"/>
        </w:rPr>
      </w:pPr>
    </w:p>
    <w:p w14:paraId="6153F6A8" w14:textId="77777777" w:rsidR="00177C3E" w:rsidRPr="008C4078" w:rsidRDefault="00177C3E" w:rsidP="00177C3E">
      <w:pPr>
        <w:pStyle w:val="Default"/>
        <w:jc w:val="both"/>
        <w:rPr>
          <w:sz w:val="22"/>
          <w:szCs w:val="22"/>
        </w:rPr>
      </w:pPr>
      <w:r w:rsidRPr="008C4078">
        <w:rPr>
          <w:b/>
          <w:bCs/>
          <w:sz w:val="22"/>
          <w:szCs w:val="22"/>
        </w:rPr>
        <w:t xml:space="preserve">2. Objective and scope of this Tender </w:t>
      </w:r>
    </w:p>
    <w:p w14:paraId="2A47CFA4" w14:textId="406024C5" w:rsidR="000F5F17" w:rsidRPr="008C4078" w:rsidRDefault="0014040C" w:rsidP="000A5A87">
      <w:pPr>
        <w:pStyle w:val="Default"/>
        <w:ind w:left="180"/>
        <w:jc w:val="both"/>
        <w:rPr>
          <w:sz w:val="22"/>
          <w:szCs w:val="22"/>
        </w:rPr>
      </w:pPr>
      <w:r w:rsidRPr="008C4078">
        <w:rPr>
          <w:sz w:val="22"/>
          <w:szCs w:val="22"/>
        </w:rPr>
        <w:t xml:space="preserve">Supply, Installation and maintenance </w:t>
      </w:r>
      <w:r w:rsidR="00AD77B9" w:rsidRPr="008C4078">
        <w:rPr>
          <w:sz w:val="22"/>
          <w:szCs w:val="22"/>
        </w:rPr>
        <w:t xml:space="preserve">of </w:t>
      </w:r>
      <w:r w:rsidR="00BC591A" w:rsidRPr="008C4078">
        <w:rPr>
          <w:i/>
          <w:sz w:val="22"/>
          <w:szCs w:val="22"/>
        </w:rPr>
        <w:t>Machineries.</w:t>
      </w:r>
    </w:p>
    <w:p w14:paraId="3C28EFCA" w14:textId="77777777" w:rsidR="00AD77B9" w:rsidRPr="008C4078" w:rsidRDefault="00AD77B9" w:rsidP="00AD77B9">
      <w:pPr>
        <w:pStyle w:val="Default"/>
        <w:jc w:val="both"/>
        <w:rPr>
          <w:sz w:val="22"/>
          <w:szCs w:val="22"/>
        </w:rPr>
      </w:pPr>
    </w:p>
    <w:p w14:paraId="052E83A1" w14:textId="77777777" w:rsidR="00177C3E" w:rsidRPr="008C4078" w:rsidRDefault="00177C3E" w:rsidP="00177C3E">
      <w:pPr>
        <w:pStyle w:val="Default"/>
        <w:jc w:val="both"/>
        <w:rPr>
          <w:sz w:val="22"/>
          <w:szCs w:val="22"/>
        </w:rPr>
      </w:pPr>
      <w:r w:rsidRPr="008C4078">
        <w:rPr>
          <w:b/>
          <w:bCs/>
          <w:sz w:val="22"/>
          <w:szCs w:val="22"/>
        </w:rPr>
        <w:t xml:space="preserve">3. Qualification Criteria </w:t>
      </w:r>
    </w:p>
    <w:p w14:paraId="647C6617" w14:textId="5F5D4798" w:rsidR="00C57A02" w:rsidRPr="008C4078" w:rsidRDefault="00177C3E" w:rsidP="000A5A87">
      <w:pPr>
        <w:pStyle w:val="Default"/>
        <w:ind w:left="180"/>
        <w:jc w:val="both"/>
        <w:rPr>
          <w:sz w:val="22"/>
          <w:szCs w:val="22"/>
        </w:rPr>
      </w:pPr>
      <w:r w:rsidRPr="008C4078">
        <w:rPr>
          <w:sz w:val="22"/>
          <w:szCs w:val="22"/>
        </w:rPr>
        <w:lastRenderedPageBreak/>
        <w:t xml:space="preserve">Only the vendor/ bidder who </w:t>
      </w:r>
      <w:r w:rsidR="0057631E">
        <w:rPr>
          <w:sz w:val="22"/>
          <w:szCs w:val="22"/>
        </w:rPr>
        <w:t>meets</w:t>
      </w:r>
      <w:r w:rsidRPr="008C4078">
        <w:rPr>
          <w:sz w:val="22"/>
          <w:szCs w:val="22"/>
        </w:rPr>
        <w:t xml:space="preserve"> all the qualifications mentioned in </w:t>
      </w:r>
      <w:r w:rsidRPr="008C4078">
        <w:rPr>
          <w:b/>
          <w:bCs/>
          <w:sz w:val="22"/>
          <w:szCs w:val="22"/>
        </w:rPr>
        <w:t xml:space="preserve">Annexure-1 “Qualification Criteria” </w:t>
      </w:r>
      <w:r w:rsidRPr="008C4078">
        <w:rPr>
          <w:sz w:val="22"/>
          <w:szCs w:val="22"/>
        </w:rPr>
        <w:t xml:space="preserve">of the tender are eligible to participate in the tender. </w:t>
      </w:r>
    </w:p>
    <w:p w14:paraId="5D0D11AE" w14:textId="77777777" w:rsidR="00A54C52" w:rsidRDefault="00A54C52" w:rsidP="00841AE9">
      <w:pPr>
        <w:widowControl/>
        <w:spacing w:after="200" w:line="276" w:lineRule="auto"/>
        <w:rPr>
          <w:rFonts w:ascii="Calibri" w:hAnsi="Calibri" w:cs="Calibri"/>
          <w:b/>
          <w:bCs/>
        </w:rPr>
      </w:pPr>
    </w:p>
    <w:p w14:paraId="37E500EA" w14:textId="14E9812B" w:rsidR="00177C3E" w:rsidRPr="008C4078" w:rsidRDefault="00177C3E" w:rsidP="00841AE9">
      <w:pPr>
        <w:widowControl/>
        <w:spacing w:after="200" w:line="276" w:lineRule="auto"/>
        <w:rPr>
          <w:rFonts w:ascii="Calibri" w:hAnsi="Calibri" w:cs="Calibri"/>
        </w:rPr>
      </w:pPr>
      <w:r w:rsidRPr="008C4078">
        <w:rPr>
          <w:rFonts w:ascii="Calibri" w:hAnsi="Calibri" w:cs="Calibri"/>
          <w:b/>
          <w:bCs/>
        </w:rPr>
        <w:t xml:space="preserve">4. Terms and Conditions </w:t>
      </w:r>
    </w:p>
    <w:p w14:paraId="6760ED3E" w14:textId="0983E257" w:rsidR="00177C3E" w:rsidRPr="008C4078" w:rsidRDefault="00177C3E" w:rsidP="000A5A87">
      <w:pPr>
        <w:pStyle w:val="Default"/>
        <w:ind w:left="180"/>
        <w:jc w:val="both"/>
        <w:rPr>
          <w:sz w:val="22"/>
          <w:szCs w:val="22"/>
        </w:rPr>
      </w:pPr>
      <w:r w:rsidRPr="008C4078">
        <w:rPr>
          <w:sz w:val="22"/>
          <w:szCs w:val="22"/>
        </w:rPr>
        <w:t>The Terms and conditions for vendor/ bidder who participate</w:t>
      </w:r>
      <w:r w:rsidR="00AD77B9" w:rsidRPr="008C4078">
        <w:rPr>
          <w:sz w:val="22"/>
          <w:szCs w:val="22"/>
        </w:rPr>
        <w:t>s</w:t>
      </w:r>
      <w:r w:rsidRPr="008C4078">
        <w:rPr>
          <w:sz w:val="22"/>
          <w:szCs w:val="22"/>
        </w:rPr>
        <w:t xml:space="preserve"> in this tender are specified in </w:t>
      </w:r>
      <w:r w:rsidRPr="008C4078">
        <w:rPr>
          <w:b/>
          <w:bCs/>
          <w:sz w:val="22"/>
          <w:szCs w:val="22"/>
        </w:rPr>
        <w:t>Annexure-2 “Terms and Conditions”</w:t>
      </w:r>
      <w:r w:rsidRPr="008C4078">
        <w:rPr>
          <w:sz w:val="22"/>
          <w:szCs w:val="22"/>
        </w:rPr>
        <w:t xml:space="preserve">. These terms and conditions are binding on all the vendor/ bidder. These terms and conditions will also form part of the purchase order, to be issued to the successful vendor/ bidder on the outcome of the tender process. </w:t>
      </w:r>
    </w:p>
    <w:p w14:paraId="0C7A545E" w14:textId="77777777" w:rsidR="00177C3E" w:rsidRPr="008C4078" w:rsidRDefault="00177C3E" w:rsidP="00177C3E">
      <w:pPr>
        <w:pStyle w:val="Default"/>
        <w:jc w:val="both"/>
        <w:rPr>
          <w:sz w:val="22"/>
          <w:szCs w:val="22"/>
        </w:rPr>
      </w:pPr>
    </w:p>
    <w:p w14:paraId="4C0362C1" w14:textId="77777777" w:rsidR="00177C3E" w:rsidRPr="008C4078" w:rsidRDefault="00177C3E" w:rsidP="00177C3E">
      <w:pPr>
        <w:pStyle w:val="Default"/>
        <w:jc w:val="both"/>
        <w:rPr>
          <w:sz w:val="22"/>
          <w:szCs w:val="22"/>
        </w:rPr>
      </w:pPr>
      <w:r w:rsidRPr="008C4078">
        <w:rPr>
          <w:b/>
          <w:bCs/>
          <w:sz w:val="22"/>
          <w:szCs w:val="22"/>
        </w:rPr>
        <w:t xml:space="preserve">5. Earnest Money Deposit (EMD) </w:t>
      </w:r>
    </w:p>
    <w:p w14:paraId="38F06054" w14:textId="4F189B45" w:rsidR="00177C3E" w:rsidRPr="008C4078" w:rsidRDefault="00177C3E" w:rsidP="000A5A87">
      <w:pPr>
        <w:pStyle w:val="Default"/>
        <w:ind w:left="180"/>
        <w:jc w:val="both"/>
        <w:rPr>
          <w:sz w:val="22"/>
          <w:szCs w:val="22"/>
        </w:rPr>
      </w:pPr>
      <w:r w:rsidRPr="008C4078">
        <w:rPr>
          <w:sz w:val="22"/>
          <w:szCs w:val="22"/>
        </w:rPr>
        <w:t xml:space="preserve">Vendor/ bidder are required to deposit EMD of Rs. </w:t>
      </w:r>
      <w:r w:rsidR="00BC591A" w:rsidRPr="008C4078">
        <w:rPr>
          <w:sz w:val="22"/>
          <w:szCs w:val="22"/>
        </w:rPr>
        <w:t>1,00,000</w:t>
      </w:r>
      <w:r w:rsidRPr="008C4078">
        <w:rPr>
          <w:sz w:val="22"/>
          <w:szCs w:val="22"/>
        </w:rPr>
        <w:t xml:space="preserve">/- (Rupees </w:t>
      </w:r>
      <w:r w:rsidR="00BC591A" w:rsidRPr="008C4078">
        <w:rPr>
          <w:sz w:val="22"/>
          <w:szCs w:val="22"/>
        </w:rPr>
        <w:t xml:space="preserve">one Lakh </w:t>
      </w:r>
      <w:r w:rsidRPr="008C4078">
        <w:rPr>
          <w:sz w:val="22"/>
          <w:szCs w:val="22"/>
        </w:rPr>
        <w:t xml:space="preserve">only) shall pay through e-procurement following modes </w:t>
      </w:r>
    </w:p>
    <w:p w14:paraId="78AC44AA" w14:textId="77777777" w:rsidR="00177C3E" w:rsidRPr="008C4078" w:rsidRDefault="00177C3E" w:rsidP="00177C3E">
      <w:pPr>
        <w:pStyle w:val="Default"/>
        <w:jc w:val="both"/>
        <w:rPr>
          <w:b/>
          <w:bCs/>
          <w:sz w:val="22"/>
          <w:szCs w:val="22"/>
        </w:rPr>
      </w:pPr>
    </w:p>
    <w:p w14:paraId="03D318E9" w14:textId="77777777" w:rsidR="00177C3E" w:rsidRPr="008C4078" w:rsidRDefault="00177C3E" w:rsidP="00177C3E">
      <w:pPr>
        <w:pStyle w:val="Default"/>
        <w:jc w:val="both"/>
        <w:rPr>
          <w:sz w:val="22"/>
          <w:szCs w:val="22"/>
        </w:rPr>
      </w:pPr>
      <w:r w:rsidRPr="008C4078">
        <w:rPr>
          <w:b/>
          <w:bCs/>
          <w:sz w:val="22"/>
          <w:szCs w:val="22"/>
        </w:rPr>
        <w:t xml:space="preserve">Online Payments: </w:t>
      </w:r>
    </w:p>
    <w:p w14:paraId="546F4C87" w14:textId="5E1A10DC" w:rsidR="00177C3E" w:rsidRPr="00841AE9" w:rsidRDefault="00177C3E" w:rsidP="000A5A87">
      <w:pPr>
        <w:pStyle w:val="Default"/>
        <w:spacing w:after="27"/>
        <w:ind w:left="180"/>
        <w:jc w:val="both"/>
        <w:rPr>
          <w:color w:val="FF0000"/>
          <w:sz w:val="22"/>
          <w:szCs w:val="22"/>
        </w:rPr>
      </w:pPr>
      <w:proofErr w:type="spellStart"/>
      <w:r w:rsidRPr="00841AE9">
        <w:rPr>
          <w:i/>
          <w:iCs/>
          <w:color w:val="FF0000"/>
          <w:sz w:val="22"/>
          <w:szCs w:val="22"/>
        </w:rPr>
        <w:t>i</w:t>
      </w:r>
      <w:proofErr w:type="spellEnd"/>
      <w:r w:rsidRPr="00841AE9">
        <w:rPr>
          <w:i/>
          <w:iCs/>
          <w:color w:val="FF0000"/>
          <w:sz w:val="22"/>
          <w:szCs w:val="22"/>
        </w:rPr>
        <w:t xml:space="preserve">. Credit card </w:t>
      </w:r>
    </w:p>
    <w:p w14:paraId="4CD7C57D" w14:textId="65ADF843" w:rsidR="00177C3E" w:rsidRPr="00841AE9" w:rsidRDefault="00177C3E" w:rsidP="000A5A87">
      <w:pPr>
        <w:pStyle w:val="Default"/>
        <w:spacing w:after="27"/>
        <w:ind w:left="180"/>
        <w:jc w:val="both"/>
        <w:rPr>
          <w:color w:val="FF0000"/>
          <w:sz w:val="22"/>
          <w:szCs w:val="22"/>
        </w:rPr>
      </w:pPr>
      <w:r w:rsidRPr="00841AE9">
        <w:rPr>
          <w:i/>
          <w:iCs/>
          <w:color w:val="FF0000"/>
          <w:sz w:val="22"/>
          <w:szCs w:val="22"/>
        </w:rPr>
        <w:t xml:space="preserve">ii. Debit card </w:t>
      </w:r>
    </w:p>
    <w:p w14:paraId="0CC01C36" w14:textId="596C2FDA" w:rsidR="00177C3E" w:rsidRPr="00841AE9" w:rsidRDefault="00177C3E" w:rsidP="000A5A87">
      <w:pPr>
        <w:pStyle w:val="Default"/>
        <w:ind w:left="180"/>
        <w:jc w:val="both"/>
        <w:rPr>
          <w:color w:val="FF0000"/>
          <w:sz w:val="22"/>
          <w:szCs w:val="22"/>
        </w:rPr>
      </w:pPr>
      <w:r w:rsidRPr="00841AE9">
        <w:rPr>
          <w:i/>
          <w:iCs/>
          <w:color w:val="FF0000"/>
          <w:sz w:val="22"/>
          <w:szCs w:val="22"/>
        </w:rPr>
        <w:t xml:space="preserve">iii. Net banking </w:t>
      </w:r>
    </w:p>
    <w:p w14:paraId="41070840" w14:textId="77777777" w:rsidR="00177C3E" w:rsidRPr="008C4078" w:rsidRDefault="00177C3E" w:rsidP="00177C3E">
      <w:pPr>
        <w:pStyle w:val="Default"/>
        <w:jc w:val="both"/>
        <w:rPr>
          <w:sz w:val="22"/>
          <w:szCs w:val="22"/>
        </w:rPr>
      </w:pPr>
    </w:p>
    <w:p w14:paraId="214F58CC" w14:textId="77777777" w:rsidR="00177C3E" w:rsidRPr="008C4078" w:rsidRDefault="00177C3E" w:rsidP="00452681">
      <w:pPr>
        <w:ind w:left="180"/>
        <w:jc w:val="both"/>
        <w:rPr>
          <w:rFonts w:ascii="Calibri" w:hAnsi="Calibri" w:cs="Calibri"/>
        </w:rPr>
      </w:pPr>
      <w:r w:rsidRPr="008C4078">
        <w:rPr>
          <w:rFonts w:ascii="Calibri" w:hAnsi="Calibri" w:cs="Calibri"/>
        </w:rPr>
        <w:t>Offers made without E.M.D. will be summarily rejected. No interest would be payable on the EMD amount. The EMD shall be refundable to un-successful bidders after placing Purchase Order to the successful bidder. EMD of the successful tenderer will be refunded after the receipt of Performance Bank Guarantee.</w:t>
      </w:r>
    </w:p>
    <w:p w14:paraId="3271502B" w14:textId="77777777" w:rsidR="00AD77B9" w:rsidRPr="008C4078" w:rsidRDefault="00AD77B9" w:rsidP="00177C3E">
      <w:pPr>
        <w:jc w:val="both"/>
        <w:rPr>
          <w:rFonts w:ascii="Calibri" w:hAnsi="Calibri" w:cs="Calibri"/>
        </w:rPr>
      </w:pPr>
    </w:p>
    <w:p w14:paraId="4904592C" w14:textId="77777777" w:rsidR="00177C3E" w:rsidRPr="008C4078" w:rsidRDefault="00177C3E" w:rsidP="00177C3E">
      <w:pPr>
        <w:pStyle w:val="Default"/>
        <w:jc w:val="both"/>
        <w:rPr>
          <w:sz w:val="22"/>
          <w:szCs w:val="22"/>
        </w:rPr>
      </w:pPr>
      <w:r w:rsidRPr="008C4078">
        <w:rPr>
          <w:b/>
          <w:bCs/>
          <w:sz w:val="22"/>
          <w:szCs w:val="22"/>
        </w:rPr>
        <w:t xml:space="preserve">6. Forfeiture of EMD </w:t>
      </w:r>
    </w:p>
    <w:p w14:paraId="46DDD31D" w14:textId="77777777" w:rsidR="00177C3E" w:rsidRPr="008C4078" w:rsidRDefault="00177C3E" w:rsidP="00452681">
      <w:pPr>
        <w:pStyle w:val="Default"/>
        <w:ind w:left="180"/>
        <w:jc w:val="both"/>
        <w:rPr>
          <w:sz w:val="22"/>
          <w:szCs w:val="22"/>
        </w:rPr>
      </w:pPr>
      <w:r w:rsidRPr="008C4078">
        <w:rPr>
          <w:sz w:val="22"/>
          <w:szCs w:val="22"/>
        </w:rPr>
        <w:t xml:space="preserve">If the successful vendor/ bidder fails to fulfill the obligations specified in this tender document, EMD paid by the successful vendor/ bidder will be forfeited. </w:t>
      </w:r>
    </w:p>
    <w:p w14:paraId="46F8C91D" w14:textId="77777777" w:rsidR="00177C3E" w:rsidRPr="008C4078" w:rsidRDefault="00177C3E" w:rsidP="00177C3E">
      <w:pPr>
        <w:pStyle w:val="Default"/>
        <w:jc w:val="both"/>
        <w:rPr>
          <w:sz w:val="22"/>
          <w:szCs w:val="22"/>
        </w:rPr>
      </w:pPr>
    </w:p>
    <w:p w14:paraId="5148459C" w14:textId="77777777" w:rsidR="00177C3E" w:rsidRPr="008C4078" w:rsidRDefault="00177C3E" w:rsidP="00177C3E">
      <w:pPr>
        <w:pStyle w:val="Default"/>
        <w:jc w:val="both"/>
        <w:rPr>
          <w:sz w:val="22"/>
          <w:szCs w:val="22"/>
        </w:rPr>
      </w:pPr>
      <w:r w:rsidRPr="008C4078">
        <w:rPr>
          <w:b/>
          <w:bCs/>
          <w:sz w:val="22"/>
          <w:szCs w:val="22"/>
        </w:rPr>
        <w:t xml:space="preserve">7. Offer Validity Period </w:t>
      </w:r>
    </w:p>
    <w:p w14:paraId="5CA356F9" w14:textId="61AB93B6" w:rsidR="00177C3E" w:rsidRPr="008C4078" w:rsidRDefault="00177C3E" w:rsidP="00452681">
      <w:pPr>
        <w:pStyle w:val="Default"/>
        <w:ind w:left="180"/>
        <w:jc w:val="both"/>
        <w:rPr>
          <w:sz w:val="22"/>
          <w:szCs w:val="22"/>
        </w:rPr>
      </w:pPr>
      <w:r w:rsidRPr="008C4078">
        <w:rPr>
          <w:sz w:val="22"/>
          <w:szCs w:val="22"/>
        </w:rPr>
        <w:t xml:space="preserve">The offer should be valid for a period of </w:t>
      </w:r>
      <w:r w:rsidR="00D448B7">
        <w:rPr>
          <w:color w:val="FF0000"/>
          <w:sz w:val="22"/>
          <w:szCs w:val="22"/>
        </w:rPr>
        <w:t>9</w:t>
      </w:r>
      <w:r w:rsidRPr="00841AE9">
        <w:rPr>
          <w:color w:val="FF0000"/>
          <w:sz w:val="22"/>
          <w:szCs w:val="22"/>
        </w:rPr>
        <w:t xml:space="preserve">0 days </w:t>
      </w:r>
      <w:r w:rsidRPr="008C4078">
        <w:rPr>
          <w:sz w:val="22"/>
          <w:szCs w:val="22"/>
        </w:rPr>
        <w:t xml:space="preserve">from the date of the opening of financial bid of the tender. </w:t>
      </w:r>
    </w:p>
    <w:p w14:paraId="11F0FC30" w14:textId="77777777" w:rsidR="00B61375" w:rsidRPr="008C4078" w:rsidRDefault="00B61375" w:rsidP="00177C3E">
      <w:pPr>
        <w:pStyle w:val="Default"/>
        <w:jc w:val="both"/>
        <w:rPr>
          <w:b/>
          <w:bCs/>
          <w:sz w:val="22"/>
          <w:szCs w:val="22"/>
        </w:rPr>
      </w:pPr>
    </w:p>
    <w:p w14:paraId="65076CB7" w14:textId="77777777" w:rsidR="00177C3E" w:rsidRPr="008C4078" w:rsidRDefault="00177C3E" w:rsidP="00177C3E">
      <w:pPr>
        <w:pStyle w:val="Default"/>
        <w:jc w:val="both"/>
        <w:rPr>
          <w:sz w:val="22"/>
          <w:szCs w:val="22"/>
        </w:rPr>
      </w:pPr>
      <w:r w:rsidRPr="008C4078">
        <w:rPr>
          <w:b/>
          <w:bCs/>
          <w:sz w:val="22"/>
          <w:szCs w:val="22"/>
        </w:rPr>
        <w:t xml:space="preserve">8. Address for Communication </w:t>
      </w:r>
    </w:p>
    <w:p w14:paraId="1DAAA79B" w14:textId="1CEC5FA6" w:rsidR="00DD133D" w:rsidRPr="008C4078" w:rsidRDefault="00841AE9" w:rsidP="00DD133D">
      <w:pPr>
        <w:pStyle w:val="TableParagraph"/>
        <w:spacing w:line="342" w:lineRule="exact"/>
        <w:ind w:left="103"/>
        <w:jc w:val="both"/>
        <w:rPr>
          <w:rFonts w:ascii="Calibri" w:hAnsi="Calibri" w:cs="Calibri"/>
        </w:rPr>
      </w:pPr>
      <w:r>
        <w:rPr>
          <w:rFonts w:ascii="Calibri" w:hAnsi="Calibri" w:cs="Calibri"/>
        </w:rPr>
        <w:t>The Chief Executive</w:t>
      </w:r>
    </w:p>
    <w:p w14:paraId="36ECB5B5" w14:textId="77777777" w:rsidR="00DD133D" w:rsidRPr="008C4078" w:rsidRDefault="00DD133D" w:rsidP="00DD133D">
      <w:pPr>
        <w:pStyle w:val="Header"/>
        <w:tabs>
          <w:tab w:val="clear" w:pos="9360"/>
          <w:tab w:val="right" w:pos="10170"/>
        </w:tabs>
        <w:ind w:left="142" w:right="-810"/>
        <w:rPr>
          <w:rFonts w:ascii="Calibri" w:hAnsi="Calibri" w:cs="Calibri"/>
        </w:rPr>
      </w:pPr>
      <w:r w:rsidRPr="008C4078">
        <w:rPr>
          <w:rFonts w:ascii="Calibri" w:hAnsi="Calibri" w:cs="Calibri"/>
        </w:rPr>
        <w:t xml:space="preserve">Sri </w:t>
      </w:r>
      <w:proofErr w:type="spellStart"/>
      <w:r w:rsidRPr="008C4078">
        <w:rPr>
          <w:rFonts w:ascii="Calibri" w:hAnsi="Calibri" w:cs="Calibri"/>
        </w:rPr>
        <w:t>Jayachamarajendra</w:t>
      </w:r>
      <w:proofErr w:type="spellEnd"/>
      <w:r w:rsidRPr="008C4078">
        <w:rPr>
          <w:rFonts w:ascii="Calibri" w:hAnsi="Calibri" w:cs="Calibri"/>
        </w:rPr>
        <w:t xml:space="preserve"> College of Engineering - Science </w:t>
      </w:r>
    </w:p>
    <w:p w14:paraId="3203B6C6" w14:textId="77777777" w:rsidR="00DD133D" w:rsidRPr="008C4078" w:rsidRDefault="00DD133D" w:rsidP="00DD133D">
      <w:pPr>
        <w:pStyle w:val="Header"/>
        <w:tabs>
          <w:tab w:val="clear" w:pos="9360"/>
          <w:tab w:val="right" w:pos="10170"/>
        </w:tabs>
        <w:ind w:left="142" w:right="-810"/>
        <w:rPr>
          <w:rFonts w:ascii="Calibri" w:hAnsi="Calibri" w:cs="Calibri"/>
        </w:rPr>
      </w:pPr>
      <w:r w:rsidRPr="008C4078">
        <w:rPr>
          <w:rFonts w:ascii="Calibri" w:hAnsi="Calibri" w:cs="Calibri"/>
        </w:rPr>
        <w:t>&amp; Technology Entrepreneurs Park</w:t>
      </w:r>
    </w:p>
    <w:p w14:paraId="5387917C" w14:textId="21A17937" w:rsidR="00DD133D" w:rsidRPr="008C4078" w:rsidRDefault="00DD133D" w:rsidP="00DD133D">
      <w:pPr>
        <w:pStyle w:val="Header"/>
        <w:tabs>
          <w:tab w:val="clear" w:pos="9360"/>
          <w:tab w:val="right" w:pos="10170"/>
        </w:tabs>
        <w:ind w:left="142" w:right="-810"/>
        <w:rPr>
          <w:rFonts w:ascii="Calibri" w:hAnsi="Calibri" w:cs="Calibri"/>
        </w:rPr>
      </w:pPr>
      <w:r w:rsidRPr="008C4078">
        <w:rPr>
          <w:rFonts w:ascii="Calibri" w:hAnsi="Calibri" w:cs="Calibri"/>
        </w:rPr>
        <w:t xml:space="preserve">JSS Technical Institutions Campus, Mysuru – 570006, </w:t>
      </w:r>
    </w:p>
    <w:p w14:paraId="12E52DCC" w14:textId="4AE810E1" w:rsidR="00DD133D" w:rsidRPr="008C4078" w:rsidRDefault="00DD133D" w:rsidP="00DD133D">
      <w:pPr>
        <w:pStyle w:val="Header"/>
        <w:tabs>
          <w:tab w:val="clear" w:pos="9360"/>
          <w:tab w:val="right" w:pos="10170"/>
        </w:tabs>
        <w:ind w:left="142" w:right="-810"/>
        <w:rPr>
          <w:rFonts w:ascii="Calibri" w:hAnsi="Calibri" w:cs="Calibri"/>
        </w:rPr>
      </w:pPr>
      <w:r w:rsidRPr="008C4078">
        <w:rPr>
          <w:rFonts w:ascii="Calibri" w:hAnsi="Calibri" w:cs="Calibri"/>
        </w:rPr>
        <w:t>Karnataka, India</w:t>
      </w:r>
    </w:p>
    <w:p w14:paraId="43DC6E17" w14:textId="7A7846D6" w:rsidR="00DD133D" w:rsidRPr="008C4078" w:rsidRDefault="00DD133D" w:rsidP="00DD133D">
      <w:pPr>
        <w:pStyle w:val="Header"/>
        <w:tabs>
          <w:tab w:val="clear" w:pos="9360"/>
          <w:tab w:val="right" w:pos="10170"/>
        </w:tabs>
        <w:ind w:left="142" w:right="-810"/>
        <w:rPr>
          <w:rFonts w:ascii="Calibri" w:hAnsi="Calibri" w:cs="Calibri"/>
        </w:rPr>
      </w:pPr>
    </w:p>
    <w:p w14:paraId="734281D1" w14:textId="77777777" w:rsidR="00DD133D" w:rsidRPr="008C4078" w:rsidRDefault="00DD133D" w:rsidP="00DD133D">
      <w:pPr>
        <w:pStyle w:val="Header"/>
        <w:tabs>
          <w:tab w:val="clear" w:pos="9360"/>
          <w:tab w:val="right" w:pos="10170"/>
        </w:tabs>
        <w:ind w:left="142" w:right="-810"/>
        <w:rPr>
          <w:rFonts w:ascii="Calibri" w:hAnsi="Calibri" w:cs="Calibri"/>
        </w:rPr>
      </w:pPr>
    </w:p>
    <w:p w14:paraId="613D3CCC" w14:textId="77777777" w:rsidR="00177C3E" w:rsidRPr="008C4078" w:rsidRDefault="00177C3E" w:rsidP="00177C3E">
      <w:pPr>
        <w:pStyle w:val="Default"/>
        <w:jc w:val="both"/>
        <w:rPr>
          <w:sz w:val="22"/>
          <w:szCs w:val="22"/>
        </w:rPr>
      </w:pPr>
      <w:r w:rsidRPr="008C4078">
        <w:rPr>
          <w:b/>
          <w:bCs/>
          <w:sz w:val="22"/>
          <w:szCs w:val="22"/>
        </w:rPr>
        <w:t xml:space="preserve">9. Proposal Ownership </w:t>
      </w:r>
    </w:p>
    <w:p w14:paraId="0552431E" w14:textId="4EB86A7A" w:rsidR="00177C3E" w:rsidRPr="008C4078" w:rsidRDefault="00177C3E" w:rsidP="00452681">
      <w:pPr>
        <w:pStyle w:val="Default"/>
        <w:ind w:left="180"/>
        <w:jc w:val="both"/>
        <w:rPr>
          <w:sz w:val="22"/>
          <w:szCs w:val="22"/>
        </w:rPr>
      </w:pPr>
      <w:r w:rsidRPr="008C4078">
        <w:rPr>
          <w:sz w:val="22"/>
          <w:szCs w:val="22"/>
        </w:rPr>
        <w:t>The proposal and all supporting documents submitted by the vendor/ bidder in this tender process shall become the property of the</w:t>
      </w:r>
      <w:r w:rsidR="00E143AA" w:rsidRPr="008C4078">
        <w:rPr>
          <w:sz w:val="22"/>
          <w:szCs w:val="22"/>
        </w:rPr>
        <w:t xml:space="preserve"> SJCE-STEP</w:t>
      </w:r>
      <w:r w:rsidRPr="008C4078">
        <w:rPr>
          <w:sz w:val="22"/>
          <w:szCs w:val="22"/>
        </w:rPr>
        <w:t xml:space="preserve">. </w:t>
      </w:r>
    </w:p>
    <w:p w14:paraId="3FE583AE" w14:textId="77777777" w:rsidR="00177C3E" w:rsidRPr="008C4078" w:rsidRDefault="00177C3E" w:rsidP="00177C3E">
      <w:pPr>
        <w:pStyle w:val="Default"/>
        <w:jc w:val="both"/>
        <w:rPr>
          <w:b/>
          <w:bCs/>
          <w:sz w:val="22"/>
          <w:szCs w:val="22"/>
        </w:rPr>
      </w:pPr>
    </w:p>
    <w:p w14:paraId="62F98360" w14:textId="77777777" w:rsidR="00177C3E" w:rsidRPr="008C4078" w:rsidRDefault="00177C3E" w:rsidP="00177C3E">
      <w:pPr>
        <w:pStyle w:val="Default"/>
        <w:jc w:val="both"/>
        <w:rPr>
          <w:sz w:val="22"/>
          <w:szCs w:val="22"/>
        </w:rPr>
      </w:pPr>
      <w:r w:rsidRPr="008C4078">
        <w:rPr>
          <w:b/>
          <w:bCs/>
          <w:sz w:val="22"/>
          <w:szCs w:val="22"/>
        </w:rPr>
        <w:t xml:space="preserve">10. Modification and Withdrawal of Offers </w:t>
      </w:r>
    </w:p>
    <w:p w14:paraId="1931D990" w14:textId="77777777" w:rsidR="00177C3E" w:rsidRPr="008C4078" w:rsidRDefault="00177C3E" w:rsidP="00452681">
      <w:pPr>
        <w:pStyle w:val="Default"/>
        <w:ind w:left="270"/>
        <w:jc w:val="both"/>
        <w:rPr>
          <w:sz w:val="22"/>
          <w:szCs w:val="22"/>
        </w:rPr>
      </w:pPr>
      <w:r w:rsidRPr="008C4078">
        <w:rPr>
          <w:sz w:val="22"/>
          <w:szCs w:val="22"/>
        </w:rPr>
        <w:t xml:space="preserve">Vendor/ bidder are not allowed to modify their offer once submitted. No offer can be withdrawn by a vendor/ bidder after the closing date and time for submission of offers. </w:t>
      </w:r>
    </w:p>
    <w:p w14:paraId="28741B11" w14:textId="77777777" w:rsidR="00177C3E" w:rsidRPr="008C4078" w:rsidRDefault="00177C3E" w:rsidP="00177C3E">
      <w:pPr>
        <w:pStyle w:val="Default"/>
        <w:jc w:val="both"/>
        <w:rPr>
          <w:b/>
          <w:bCs/>
          <w:sz w:val="22"/>
          <w:szCs w:val="22"/>
        </w:rPr>
      </w:pPr>
    </w:p>
    <w:p w14:paraId="093F2608" w14:textId="77777777" w:rsidR="00177C3E" w:rsidRPr="008C4078" w:rsidRDefault="00177C3E" w:rsidP="00177C3E">
      <w:pPr>
        <w:pStyle w:val="Default"/>
        <w:jc w:val="both"/>
        <w:rPr>
          <w:sz w:val="22"/>
          <w:szCs w:val="22"/>
        </w:rPr>
      </w:pPr>
      <w:r w:rsidRPr="008C4078">
        <w:rPr>
          <w:b/>
          <w:bCs/>
          <w:sz w:val="22"/>
          <w:szCs w:val="22"/>
        </w:rPr>
        <w:t xml:space="preserve">11. Opening of offers </w:t>
      </w:r>
    </w:p>
    <w:p w14:paraId="56A2C5FD" w14:textId="2E9B1F87" w:rsidR="00177C3E" w:rsidRPr="008C4078" w:rsidRDefault="001A1E98" w:rsidP="00452681">
      <w:pPr>
        <w:pStyle w:val="Default"/>
        <w:ind w:left="270"/>
        <w:jc w:val="both"/>
        <w:rPr>
          <w:sz w:val="22"/>
          <w:szCs w:val="22"/>
        </w:rPr>
      </w:pPr>
      <w:r w:rsidRPr="008C4078">
        <w:rPr>
          <w:sz w:val="22"/>
          <w:szCs w:val="22"/>
        </w:rPr>
        <w:t xml:space="preserve">Vendors who qualify in the technical bid shall only be called during the opening of the financial bid. </w:t>
      </w:r>
      <w:r w:rsidR="00177C3E" w:rsidRPr="008C4078">
        <w:rPr>
          <w:sz w:val="22"/>
          <w:szCs w:val="22"/>
        </w:rPr>
        <w:t xml:space="preserve">The vendor/ bidder present shall sign a register of attendance. </w:t>
      </w:r>
    </w:p>
    <w:p w14:paraId="3D9266E2" w14:textId="77777777" w:rsidR="00177C3E" w:rsidRPr="008C4078" w:rsidRDefault="00177C3E" w:rsidP="00177C3E">
      <w:pPr>
        <w:pStyle w:val="Default"/>
        <w:jc w:val="both"/>
        <w:rPr>
          <w:b/>
          <w:bCs/>
          <w:sz w:val="22"/>
          <w:szCs w:val="22"/>
        </w:rPr>
      </w:pPr>
    </w:p>
    <w:p w14:paraId="3481BC20" w14:textId="77777777" w:rsidR="00177C3E" w:rsidRPr="008C4078" w:rsidRDefault="00177C3E" w:rsidP="00177C3E">
      <w:pPr>
        <w:pStyle w:val="Default"/>
        <w:jc w:val="both"/>
        <w:rPr>
          <w:sz w:val="22"/>
          <w:szCs w:val="22"/>
        </w:rPr>
      </w:pPr>
      <w:r w:rsidRPr="008C4078">
        <w:rPr>
          <w:b/>
          <w:bCs/>
          <w:sz w:val="22"/>
          <w:szCs w:val="22"/>
        </w:rPr>
        <w:t xml:space="preserve">12. Preliminary Scrutiny </w:t>
      </w:r>
    </w:p>
    <w:p w14:paraId="54A2B46B" w14:textId="6AB833ED" w:rsidR="00177C3E" w:rsidRPr="008C4078" w:rsidRDefault="00177C3E" w:rsidP="00452681">
      <w:pPr>
        <w:pStyle w:val="Default"/>
        <w:ind w:left="270"/>
        <w:jc w:val="both"/>
        <w:rPr>
          <w:color w:val="auto"/>
          <w:sz w:val="22"/>
          <w:szCs w:val="22"/>
        </w:rPr>
      </w:pPr>
      <w:r w:rsidRPr="008C4078">
        <w:rPr>
          <w:sz w:val="22"/>
          <w:szCs w:val="22"/>
        </w:rPr>
        <w:t xml:space="preserve">Offers from vendor/ bidder not meeting the qualification criteria will be rejected. The Committee of the </w:t>
      </w:r>
      <w:r w:rsidR="00894F1A" w:rsidRPr="008C4078">
        <w:rPr>
          <w:sz w:val="22"/>
          <w:szCs w:val="22"/>
        </w:rPr>
        <w:t xml:space="preserve">SJCE-STEP </w:t>
      </w:r>
      <w:r w:rsidRPr="008C4078">
        <w:rPr>
          <w:sz w:val="22"/>
          <w:szCs w:val="22"/>
        </w:rPr>
        <w:t xml:space="preserve">will scrutinize the offers received to determine whether they are complete and as per tender requirements, </w:t>
      </w:r>
      <w:r w:rsidRPr="008C4078">
        <w:rPr>
          <w:color w:val="auto"/>
          <w:sz w:val="22"/>
          <w:szCs w:val="22"/>
        </w:rPr>
        <w:t>whether documentation as asked for and required to evaluate the offer has been submitted, whether the documents have been properly signed and whether items are offered as per the tender requirements.</w:t>
      </w:r>
    </w:p>
    <w:p w14:paraId="00F056E6" w14:textId="77777777" w:rsidR="00177C3E" w:rsidRPr="008C4078" w:rsidRDefault="00177C3E" w:rsidP="00177C3E">
      <w:pPr>
        <w:pStyle w:val="Default"/>
        <w:jc w:val="both"/>
        <w:rPr>
          <w:sz w:val="22"/>
          <w:szCs w:val="22"/>
        </w:rPr>
      </w:pPr>
    </w:p>
    <w:p w14:paraId="1F4269DB" w14:textId="77777777" w:rsidR="00177C3E" w:rsidRPr="008C4078" w:rsidRDefault="00177C3E" w:rsidP="00177C3E">
      <w:pPr>
        <w:pStyle w:val="Default"/>
        <w:jc w:val="both"/>
        <w:rPr>
          <w:sz w:val="22"/>
          <w:szCs w:val="22"/>
        </w:rPr>
      </w:pPr>
      <w:r w:rsidRPr="008C4078">
        <w:rPr>
          <w:b/>
          <w:bCs/>
          <w:sz w:val="22"/>
          <w:szCs w:val="22"/>
        </w:rPr>
        <w:t xml:space="preserve">13. Clarification of Offers </w:t>
      </w:r>
    </w:p>
    <w:p w14:paraId="51E3C828" w14:textId="666FBD51" w:rsidR="00177C3E" w:rsidRPr="008C4078" w:rsidRDefault="00177C3E" w:rsidP="00452681">
      <w:pPr>
        <w:pStyle w:val="Default"/>
        <w:ind w:left="270"/>
        <w:jc w:val="both"/>
        <w:rPr>
          <w:sz w:val="22"/>
          <w:szCs w:val="22"/>
        </w:rPr>
      </w:pPr>
      <w:r w:rsidRPr="008C4078">
        <w:rPr>
          <w:sz w:val="22"/>
          <w:szCs w:val="22"/>
        </w:rPr>
        <w:t xml:space="preserve">To assist in the scrutiny, evaluation and comparison of offers, the </w:t>
      </w:r>
      <w:r w:rsidR="00894F1A" w:rsidRPr="008C4078">
        <w:rPr>
          <w:sz w:val="22"/>
          <w:szCs w:val="22"/>
        </w:rPr>
        <w:t xml:space="preserve">SJCE-STEP </w:t>
      </w:r>
      <w:r w:rsidRPr="008C4078">
        <w:rPr>
          <w:sz w:val="22"/>
          <w:szCs w:val="22"/>
        </w:rPr>
        <w:t xml:space="preserve">may, at its discretion, ask some or all vendor/ bidder for clarifications on the offer made by them in writing or by email. The </w:t>
      </w:r>
      <w:r w:rsidRPr="008C4078">
        <w:rPr>
          <w:sz w:val="22"/>
          <w:szCs w:val="22"/>
        </w:rPr>
        <w:lastRenderedPageBreak/>
        <w:t xml:space="preserve">request for such clarifications and the vendor/ bidder’s response will necessarily be in writing or email. </w:t>
      </w:r>
    </w:p>
    <w:p w14:paraId="2A828475" w14:textId="1B765E37" w:rsidR="00177C3E" w:rsidRDefault="00177C3E" w:rsidP="00177C3E">
      <w:pPr>
        <w:pStyle w:val="Default"/>
        <w:jc w:val="both"/>
        <w:rPr>
          <w:b/>
          <w:bCs/>
          <w:sz w:val="22"/>
          <w:szCs w:val="22"/>
        </w:rPr>
      </w:pPr>
    </w:p>
    <w:p w14:paraId="27091296" w14:textId="0504816E" w:rsidR="00BF01B0" w:rsidRDefault="00BF01B0" w:rsidP="00177C3E">
      <w:pPr>
        <w:pStyle w:val="Default"/>
        <w:jc w:val="both"/>
        <w:rPr>
          <w:b/>
          <w:bCs/>
          <w:sz w:val="22"/>
          <w:szCs w:val="22"/>
        </w:rPr>
      </w:pPr>
    </w:p>
    <w:p w14:paraId="18E60C97" w14:textId="77777777" w:rsidR="00BF01B0" w:rsidRPr="008C4078" w:rsidRDefault="00BF01B0" w:rsidP="00177C3E">
      <w:pPr>
        <w:pStyle w:val="Default"/>
        <w:jc w:val="both"/>
        <w:rPr>
          <w:b/>
          <w:bCs/>
          <w:sz w:val="22"/>
          <w:szCs w:val="22"/>
        </w:rPr>
      </w:pPr>
    </w:p>
    <w:p w14:paraId="6C203718" w14:textId="77777777" w:rsidR="00177C3E" w:rsidRPr="008C4078" w:rsidRDefault="00177C3E" w:rsidP="00177C3E">
      <w:pPr>
        <w:pStyle w:val="Default"/>
        <w:jc w:val="both"/>
        <w:rPr>
          <w:sz w:val="22"/>
          <w:szCs w:val="22"/>
        </w:rPr>
      </w:pPr>
      <w:r w:rsidRPr="008C4078">
        <w:rPr>
          <w:b/>
          <w:bCs/>
          <w:sz w:val="22"/>
          <w:szCs w:val="22"/>
        </w:rPr>
        <w:t xml:space="preserve">14. No Commitment to Accept any Offer </w:t>
      </w:r>
    </w:p>
    <w:p w14:paraId="2AEE9592" w14:textId="629535FF" w:rsidR="00177C3E" w:rsidRDefault="00177C3E" w:rsidP="00452681">
      <w:pPr>
        <w:pStyle w:val="Default"/>
        <w:ind w:left="270"/>
        <w:jc w:val="both"/>
        <w:rPr>
          <w:sz w:val="22"/>
          <w:szCs w:val="22"/>
        </w:rPr>
      </w:pPr>
      <w:r w:rsidRPr="008C4078">
        <w:rPr>
          <w:sz w:val="22"/>
          <w:szCs w:val="22"/>
        </w:rPr>
        <w:t xml:space="preserve">The </w:t>
      </w:r>
      <w:r w:rsidR="00894F1A" w:rsidRPr="008C4078">
        <w:rPr>
          <w:sz w:val="22"/>
          <w:szCs w:val="22"/>
        </w:rPr>
        <w:t>SJCE-STEP</w:t>
      </w:r>
      <w:r w:rsidR="00DF1908" w:rsidRPr="008C4078">
        <w:rPr>
          <w:sz w:val="22"/>
          <w:szCs w:val="22"/>
        </w:rPr>
        <w:t xml:space="preserve"> shall</w:t>
      </w:r>
      <w:r w:rsidRPr="008C4078">
        <w:rPr>
          <w:sz w:val="22"/>
          <w:szCs w:val="22"/>
        </w:rPr>
        <w:t xml:space="preserve"> be under no obligation to accept any offer received in response to this tender and reserves its right to reject all offers including complete offers without assigning any reason whatsoever. The </w:t>
      </w:r>
      <w:r w:rsidR="005E56FB" w:rsidRPr="008C4078">
        <w:rPr>
          <w:sz w:val="22"/>
          <w:szCs w:val="22"/>
        </w:rPr>
        <w:t>SJCE-STEP</w:t>
      </w:r>
      <w:r w:rsidRPr="008C4078">
        <w:rPr>
          <w:sz w:val="22"/>
          <w:szCs w:val="22"/>
        </w:rPr>
        <w:t xml:space="preserve"> reserves the right to make any changes in the terms &amp; conditions of purchase as and when need is felt. </w:t>
      </w:r>
    </w:p>
    <w:p w14:paraId="1145584C" w14:textId="77777777" w:rsidR="00BF01B0" w:rsidRPr="008C4078" w:rsidRDefault="00BF01B0" w:rsidP="00452681">
      <w:pPr>
        <w:pStyle w:val="Default"/>
        <w:ind w:left="270"/>
        <w:jc w:val="both"/>
        <w:rPr>
          <w:sz w:val="22"/>
          <w:szCs w:val="22"/>
        </w:rPr>
      </w:pPr>
    </w:p>
    <w:p w14:paraId="1DECD3A3" w14:textId="3ED49660" w:rsidR="00177C3E" w:rsidRPr="008C4078" w:rsidRDefault="00177C3E" w:rsidP="00452681">
      <w:pPr>
        <w:pStyle w:val="Default"/>
        <w:ind w:left="270"/>
        <w:jc w:val="both"/>
        <w:rPr>
          <w:sz w:val="22"/>
          <w:szCs w:val="22"/>
        </w:rPr>
      </w:pPr>
      <w:r w:rsidRPr="008C4078">
        <w:rPr>
          <w:sz w:val="22"/>
          <w:szCs w:val="22"/>
        </w:rPr>
        <w:t xml:space="preserve">The </w:t>
      </w:r>
      <w:r w:rsidR="005E56FB" w:rsidRPr="008C4078">
        <w:rPr>
          <w:sz w:val="22"/>
          <w:szCs w:val="22"/>
        </w:rPr>
        <w:t xml:space="preserve">SJCE-STEP </w:t>
      </w:r>
      <w:r w:rsidRPr="008C4078">
        <w:rPr>
          <w:sz w:val="22"/>
          <w:szCs w:val="22"/>
        </w:rPr>
        <w:t xml:space="preserve">will not be obliged to meet and have discussions with any vendor/ bidder and /or to entertain any representations which are deemed unfit. </w:t>
      </w:r>
    </w:p>
    <w:p w14:paraId="217FE6A3" w14:textId="77777777" w:rsidR="00177C3E" w:rsidRPr="008C4078" w:rsidRDefault="00177C3E" w:rsidP="00177C3E">
      <w:pPr>
        <w:pStyle w:val="Default"/>
        <w:jc w:val="both"/>
        <w:rPr>
          <w:b/>
          <w:bCs/>
          <w:sz w:val="22"/>
          <w:szCs w:val="22"/>
        </w:rPr>
      </w:pPr>
    </w:p>
    <w:p w14:paraId="42BFCD90" w14:textId="77777777" w:rsidR="00177C3E" w:rsidRPr="008C4078" w:rsidRDefault="00177C3E" w:rsidP="00177C3E">
      <w:pPr>
        <w:pStyle w:val="Default"/>
        <w:jc w:val="both"/>
        <w:rPr>
          <w:sz w:val="22"/>
          <w:szCs w:val="22"/>
        </w:rPr>
      </w:pPr>
      <w:r w:rsidRPr="008C4078">
        <w:rPr>
          <w:b/>
          <w:bCs/>
          <w:sz w:val="22"/>
          <w:szCs w:val="22"/>
        </w:rPr>
        <w:t xml:space="preserve">15. Documentation </w:t>
      </w:r>
    </w:p>
    <w:p w14:paraId="533DD8B1" w14:textId="77777777" w:rsidR="00177C3E" w:rsidRPr="008C4078" w:rsidRDefault="00177C3E" w:rsidP="00452681">
      <w:pPr>
        <w:pStyle w:val="Default"/>
        <w:ind w:left="270"/>
        <w:jc w:val="both"/>
        <w:rPr>
          <w:sz w:val="22"/>
          <w:szCs w:val="22"/>
        </w:rPr>
      </w:pPr>
      <w:r w:rsidRPr="008C4078">
        <w:rPr>
          <w:sz w:val="22"/>
          <w:szCs w:val="22"/>
        </w:rPr>
        <w:t xml:space="preserve">Technical information in the form of Brochures/ Manuals/ CD etc. must be submitted in support of the offer made. </w:t>
      </w:r>
    </w:p>
    <w:p w14:paraId="229B0B6D" w14:textId="77777777" w:rsidR="001A1E98" w:rsidRPr="008C4078" w:rsidRDefault="001A1E98" w:rsidP="00177C3E">
      <w:pPr>
        <w:pStyle w:val="Default"/>
        <w:jc w:val="both"/>
        <w:rPr>
          <w:b/>
          <w:bCs/>
          <w:sz w:val="22"/>
          <w:szCs w:val="22"/>
        </w:rPr>
      </w:pPr>
    </w:p>
    <w:p w14:paraId="7B1A0098" w14:textId="77777777" w:rsidR="00177C3E" w:rsidRPr="008C4078" w:rsidRDefault="00177C3E" w:rsidP="00177C3E">
      <w:pPr>
        <w:pStyle w:val="Default"/>
        <w:jc w:val="both"/>
        <w:rPr>
          <w:sz w:val="22"/>
          <w:szCs w:val="22"/>
        </w:rPr>
      </w:pPr>
      <w:r w:rsidRPr="008C4078">
        <w:rPr>
          <w:b/>
          <w:bCs/>
          <w:sz w:val="22"/>
          <w:szCs w:val="22"/>
        </w:rPr>
        <w:t xml:space="preserve">16. Submission of Technical Details </w:t>
      </w:r>
    </w:p>
    <w:p w14:paraId="2F95C03B" w14:textId="77777777" w:rsidR="00177C3E" w:rsidRPr="008C4078" w:rsidRDefault="00177C3E" w:rsidP="00452681">
      <w:pPr>
        <w:pStyle w:val="Default"/>
        <w:ind w:left="270"/>
        <w:jc w:val="both"/>
        <w:rPr>
          <w:sz w:val="22"/>
          <w:szCs w:val="22"/>
        </w:rPr>
      </w:pPr>
      <w:r w:rsidRPr="008C4078">
        <w:rPr>
          <w:sz w:val="22"/>
          <w:szCs w:val="22"/>
        </w:rPr>
        <w:t>It is mandatory to provide the technical details in the format of Technical Details &amp; Specifications (</w:t>
      </w:r>
      <w:r w:rsidRPr="008C4078">
        <w:rPr>
          <w:b/>
          <w:bCs/>
          <w:sz w:val="22"/>
          <w:szCs w:val="22"/>
        </w:rPr>
        <w:t>Annexure-3)</w:t>
      </w:r>
      <w:r w:rsidRPr="008C4078">
        <w:rPr>
          <w:sz w:val="22"/>
          <w:szCs w:val="22"/>
        </w:rPr>
        <w:t xml:space="preserve">. </w:t>
      </w:r>
    </w:p>
    <w:p w14:paraId="1EFC5866" w14:textId="77777777" w:rsidR="00177C3E" w:rsidRPr="008C4078" w:rsidRDefault="00177C3E" w:rsidP="00177C3E">
      <w:pPr>
        <w:pStyle w:val="Default"/>
        <w:jc w:val="both"/>
        <w:rPr>
          <w:sz w:val="22"/>
          <w:szCs w:val="22"/>
        </w:rPr>
      </w:pPr>
    </w:p>
    <w:p w14:paraId="51D80709" w14:textId="1E75D31D" w:rsidR="00177C3E" w:rsidRPr="008C4078" w:rsidRDefault="00177C3E" w:rsidP="00452681">
      <w:pPr>
        <w:pStyle w:val="Default"/>
        <w:ind w:left="270"/>
        <w:jc w:val="both"/>
        <w:rPr>
          <w:sz w:val="22"/>
          <w:szCs w:val="22"/>
        </w:rPr>
      </w:pPr>
      <w:r w:rsidRPr="008C4078">
        <w:rPr>
          <w:sz w:val="22"/>
          <w:szCs w:val="22"/>
        </w:rPr>
        <w:t xml:space="preserve">The offer may not be evaluated /may be rejected by the </w:t>
      </w:r>
      <w:r w:rsidR="005E56FB" w:rsidRPr="008C4078">
        <w:rPr>
          <w:sz w:val="22"/>
          <w:szCs w:val="22"/>
        </w:rPr>
        <w:t>SJCE-STEP</w:t>
      </w:r>
      <w:r w:rsidRPr="008C4078">
        <w:rPr>
          <w:sz w:val="22"/>
          <w:szCs w:val="22"/>
        </w:rPr>
        <w:t xml:space="preserve"> in case of non-adherence to the format or partial submission of technical information as per the format given in the offer. The deviations in the technical details should be mentioned in the technical offer only [</w:t>
      </w:r>
      <w:r w:rsidRPr="008C4078">
        <w:rPr>
          <w:b/>
          <w:bCs/>
          <w:sz w:val="22"/>
          <w:szCs w:val="22"/>
        </w:rPr>
        <w:t>Annexure-3</w:t>
      </w:r>
      <w:r w:rsidRPr="008C4078">
        <w:rPr>
          <w:sz w:val="22"/>
          <w:szCs w:val="22"/>
        </w:rPr>
        <w:t xml:space="preserve">] and on the contrary specifying the deviations elsewhere in the offer is not acceptable and will not be considered. </w:t>
      </w:r>
    </w:p>
    <w:p w14:paraId="6792D722" w14:textId="77777777" w:rsidR="00177C3E" w:rsidRPr="008C4078" w:rsidRDefault="00177C3E" w:rsidP="00177C3E">
      <w:pPr>
        <w:pStyle w:val="Default"/>
        <w:jc w:val="both"/>
        <w:rPr>
          <w:sz w:val="22"/>
          <w:szCs w:val="22"/>
        </w:rPr>
      </w:pPr>
    </w:p>
    <w:p w14:paraId="07541EA7" w14:textId="5FC2D34B" w:rsidR="00177C3E" w:rsidRPr="008C4078" w:rsidRDefault="00177C3E" w:rsidP="00452681">
      <w:pPr>
        <w:pStyle w:val="Default"/>
        <w:ind w:left="270"/>
        <w:jc w:val="both"/>
        <w:rPr>
          <w:sz w:val="22"/>
          <w:szCs w:val="22"/>
        </w:rPr>
      </w:pPr>
      <w:r w:rsidRPr="008C4078">
        <w:rPr>
          <w:sz w:val="22"/>
          <w:szCs w:val="22"/>
        </w:rPr>
        <w:t xml:space="preserve">The </w:t>
      </w:r>
      <w:r w:rsidR="005E56FB" w:rsidRPr="008C4078">
        <w:rPr>
          <w:sz w:val="22"/>
          <w:szCs w:val="22"/>
        </w:rPr>
        <w:t>SJCE-STEP</w:t>
      </w:r>
      <w:r w:rsidR="00DF1908" w:rsidRPr="008C4078">
        <w:rPr>
          <w:sz w:val="22"/>
          <w:szCs w:val="22"/>
        </w:rPr>
        <w:t xml:space="preserve"> </w:t>
      </w:r>
      <w:r w:rsidRPr="008C4078">
        <w:rPr>
          <w:sz w:val="22"/>
          <w:szCs w:val="22"/>
        </w:rPr>
        <w:t xml:space="preserve">shall not allow/permit changes in the technical details after due date for submission of offers. </w:t>
      </w:r>
    </w:p>
    <w:p w14:paraId="4128A457" w14:textId="77777777" w:rsidR="00177C3E" w:rsidRPr="008C4078" w:rsidRDefault="00177C3E" w:rsidP="00177C3E">
      <w:pPr>
        <w:pStyle w:val="Default"/>
        <w:jc w:val="both"/>
        <w:rPr>
          <w:color w:val="auto"/>
          <w:sz w:val="22"/>
          <w:szCs w:val="22"/>
        </w:rPr>
      </w:pPr>
    </w:p>
    <w:p w14:paraId="4F3575DF" w14:textId="77777777" w:rsidR="00177C3E" w:rsidRPr="008C4078" w:rsidRDefault="00177C3E" w:rsidP="00177C3E">
      <w:pPr>
        <w:pStyle w:val="Default"/>
        <w:jc w:val="both"/>
        <w:rPr>
          <w:color w:val="auto"/>
          <w:sz w:val="22"/>
          <w:szCs w:val="22"/>
        </w:rPr>
      </w:pPr>
      <w:r w:rsidRPr="008C4078">
        <w:rPr>
          <w:b/>
          <w:bCs/>
          <w:color w:val="auto"/>
          <w:sz w:val="22"/>
          <w:szCs w:val="22"/>
        </w:rPr>
        <w:t xml:space="preserve">17. Technical Documents required in online submission </w:t>
      </w:r>
    </w:p>
    <w:p w14:paraId="50F7C4CD" w14:textId="3BB9B90B" w:rsidR="00177C3E" w:rsidRPr="008C4078" w:rsidRDefault="00177C3E" w:rsidP="00452681">
      <w:pPr>
        <w:pStyle w:val="Default"/>
        <w:numPr>
          <w:ilvl w:val="0"/>
          <w:numId w:val="15"/>
        </w:numPr>
        <w:spacing w:after="27"/>
        <w:jc w:val="both"/>
        <w:rPr>
          <w:color w:val="auto"/>
          <w:sz w:val="22"/>
          <w:szCs w:val="22"/>
        </w:rPr>
      </w:pPr>
      <w:r w:rsidRPr="008C4078">
        <w:rPr>
          <w:color w:val="auto"/>
          <w:sz w:val="22"/>
          <w:szCs w:val="22"/>
        </w:rPr>
        <w:t xml:space="preserve">Earnest Money Deposit (EMD) paid details </w:t>
      </w:r>
    </w:p>
    <w:p w14:paraId="4C45CFAD" w14:textId="495FE8AD" w:rsidR="00177C3E" w:rsidRPr="008C4078" w:rsidRDefault="00177C3E" w:rsidP="00452681">
      <w:pPr>
        <w:pStyle w:val="Default"/>
        <w:numPr>
          <w:ilvl w:val="0"/>
          <w:numId w:val="15"/>
        </w:numPr>
        <w:spacing w:after="27"/>
        <w:jc w:val="both"/>
        <w:rPr>
          <w:color w:val="auto"/>
          <w:sz w:val="22"/>
          <w:szCs w:val="22"/>
        </w:rPr>
      </w:pPr>
      <w:r w:rsidRPr="008C4078">
        <w:rPr>
          <w:color w:val="auto"/>
          <w:sz w:val="22"/>
          <w:szCs w:val="22"/>
        </w:rPr>
        <w:t xml:space="preserve">Tender processing fee paid details </w:t>
      </w:r>
    </w:p>
    <w:p w14:paraId="2D3D0C92" w14:textId="7F6E131B" w:rsidR="00177C3E" w:rsidRPr="008C4078" w:rsidRDefault="00177C3E" w:rsidP="00452681">
      <w:pPr>
        <w:pStyle w:val="Default"/>
        <w:numPr>
          <w:ilvl w:val="0"/>
          <w:numId w:val="15"/>
        </w:numPr>
        <w:spacing w:after="27"/>
        <w:jc w:val="both"/>
        <w:rPr>
          <w:color w:val="auto"/>
          <w:sz w:val="22"/>
          <w:szCs w:val="22"/>
        </w:rPr>
      </w:pPr>
      <w:r w:rsidRPr="008C4078">
        <w:rPr>
          <w:color w:val="auto"/>
          <w:sz w:val="22"/>
          <w:szCs w:val="22"/>
        </w:rPr>
        <w:lastRenderedPageBreak/>
        <w:t xml:space="preserve">Documents required to be submitted as mentioned in the </w:t>
      </w:r>
      <w:r w:rsidRPr="008C4078">
        <w:rPr>
          <w:b/>
          <w:bCs/>
          <w:color w:val="auto"/>
          <w:sz w:val="22"/>
          <w:szCs w:val="22"/>
        </w:rPr>
        <w:t xml:space="preserve">Annexure -1 </w:t>
      </w:r>
    </w:p>
    <w:p w14:paraId="1A180606" w14:textId="3CDFDFFB" w:rsidR="00177C3E" w:rsidRPr="008C4078" w:rsidRDefault="00177C3E" w:rsidP="00452681">
      <w:pPr>
        <w:pStyle w:val="Default"/>
        <w:numPr>
          <w:ilvl w:val="0"/>
          <w:numId w:val="15"/>
        </w:numPr>
        <w:spacing w:after="27"/>
        <w:jc w:val="both"/>
        <w:rPr>
          <w:color w:val="auto"/>
          <w:sz w:val="22"/>
          <w:szCs w:val="22"/>
        </w:rPr>
      </w:pPr>
      <w:r w:rsidRPr="008C4078">
        <w:rPr>
          <w:color w:val="auto"/>
          <w:sz w:val="22"/>
          <w:szCs w:val="22"/>
        </w:rPr>
        <w:t xml:space="preserve">Technical Details &amp; Specifications as given in </w:t>
      </w:r>
      <w:r w:rsidRPr="008C4078">
        <w:rPr>
          <w:b/>
          <w:bCs/>
          <w:color w:val="auto"/>
          <w:sz w:val="22"/>
          <w:szCs w:val="22"/>
        </w:rPr>
        <w:t>Annexure-3</w:t>
      </w:r>
      <w:r w:rsidRPr="008C4078">
        <w:rPr>
          <w:color w:val="auto"/>
          <w:sz w:val="22"/>
          <w:szCs w:val="22"/>
        </w:rPr>
        <w:t xml:space="preserve">. </w:t>
      </w:r>
    </w:p>
    <w:p w14:paraId="26ABC483" w14:textId="73A06CAF" w:rsidR="00177C3E" w:rsidRPr="008C4078" w:rsidRDefault="00177C3E" w:rsidP="00452681">
      <w:pPr>
        <w:pStyle w:val="Default"/>
        <w:numPr>
          <w:ilvl w:val="0"/>
          <w:numId w:val="15"/>
        </w:numPr>
        <w:spacing w:after="27"/>
        <w:jc w:val="both"/>
        <w:rPr>
          <w:color w:val="auto"/>
          <w:sz w:val="22"/>
          <w:szCs w:val="22"/>
        </w:rPr>
      </w:pPr>
      <w:r w:rsidRPr="008C4078">
        <w:rPr>
          <w:color w:val="auto"/>
          <w:sz w:val="22"/>
          <w:szCs w:val="22"/>
        </w:rPr>
        <w:t xml:space="preserve">Covering letter as per </w:t>
      </w:r>
      <w:r w:rsidRPr="008C4078">
        <w:rPr>
          <w:b/>
          <w:bCs/>
          <w:color w:val="auto"/>
          <w:sz w:val="22"/>
          <w:szCs w:val="22"/>
        </w:rPr>
        <w:t xml:space="preserve">Annexure-4 </w:t>
      </w:r>
      <w:r w:rsidRPr="008C4078">
        <w:rPr>
          <w:color w:val="auto"/>
          <w:sz w:val="22"/>
          <w:szCs w:val="22"/>
        </w:rPr>
        <w:t xml:space="preserve">and be in the letter head of the vendor company. </w:t>
      </w:r>
    </w:p>
    <w:p w14:paraId="269E8F23" w14:textId="6C7660DF" w:rsidR="00177C3E" w:rsidRPr="008C4078" w:rsidRDefault="00177C3E" w:rsidP="00452681">
      <w:pPr>
        <w:pStyle w:val="Default"/>
        <w:numPr>
          <w:ilvl w:val="0"/>
          <w:numId w:val="15"/>
        </w:numPr>
        <w:spacing w:after="27"/>
        <w:jc w:val="both"/>
        <w:rPr>
          <w:color w:val="auto"/>
          <w:sz w:val="22"/>
          <w:szCs w:val="22"/>
        </w:rPr>
      </w:pPr>
      <w:r w:rsidRPr="008C4078">
        <w:rPr>
          <w:color w:val="auto"/>
          <w:sz w:val="22"/>
          <w:szCs w:val="22"/>
        </w:rPr>
        <w:t xml:space="preserve">Details of the vendor, as per </w:t>
      </w:r>
      <w:r w:rsidRPr="008C4078">
        <w:rPr>
          <w:b/>
          <w:bCs/>
          <w:color w:val="auto"/>
          <w:sz w:val="22"/>
          <w:szCs w:val="22"/>
        </w:rPr>
        <w:t>Annexure-5</w:t>
      </w:r>
      <w:r w:rsidRPr="008C4078">
        <w:rPr>
          <w:color w:val="auto"/>
          <w:sz w:val="22"/>
          <w:szCs w:val="22"/>
        </w:rPr>
        <w:t xml:space="preserve">. </w:t>
      </w:r>
    </w:p>
    <w:p w14:paraId="2BE5F860" w14:textId="146F290D" w:rsidR="00177C3E" w:rsidRPr="008C4078" w:rsidRDefault="00177C3E" w:rsidP="00452681">
      <w:pPr>
        <w:pStyle w:val="Default"/>
        <w:numPr>
          <w:ilvl w:val="0"/>
          <w:numId w:val="15"/>
        </w:numPr>
        <w:spacing w:after="27"/>
        <w:jc w:val="both"/>
        <w:rPr>
          <w:color w:val="auto"/>
          <w:sz w:val="22"/>
          <w:szCs w:val="22"/>
        </w:rPr>
      </w:pPr>
      <w:r w:rsidRPr="008C4078">
        <w:rPr>
          <w:color w:val="auto"/>
          <w:sz w:val="22"/>
          <w:szCs w:val="22"/>
        </w:rPr>
        <w:t xml:space="preserve">Letter of Authenticity as in </w:t>
      </w:r>
      <w:r w:rsidRPr="008C4078">
        <w:rPr>
          <w:b/>
          <w:bCs/>
          <w:color w:val="auto"/>
          <w:sz w:val="22"/>
          <w:szCs w:val="22"/>
        </w:rPr>
        <w:t xml:space="preserve">Annexure-6. </w:t>
      </w:r>
    </w:p>
    <w:p w14:paraId="3076395E" w14:textId="078689B4" w:rsidR="00177C3E" w:rsidRPr="008C4078" w:rsidRDefault="00177C3E" w:rsidP="00452681">
      <w:pPr>
        <w:pStyle w:val="Default"/>
        <w:numPr>
          <w:ilvl w:val="0"/>
          <w:numId w:val="15"/>
        </w:numPr>
        <w:spacing w:after="27"/>
        <w:jc w:val="both"/>
        <w:rPr>
          <w:color w:val="auto"/>
          <w:sz w:val="22"/>
          <w:szCs w:val="22"/>
        </w:rPr>
      </w:pPr>
      <w:r w:rsidRPr="008C4078">
        <w:rPr>
          <w:color w:val="auto"/>
          <w:sz w:val="22"/>
          <w:szCs w:val="22"/>
        </w:rPr>
        <w:t>Manufactures Authorization Form (</w:t>
      </w:r>
      <w:r w:rsidRPr="008C4078">
        <w:rPr>
          <w:b/>
          <w:bCs/>
          <w:color w:val="auto"/>
          <w:sz w:val="22"/>
          <w:szCs w:val="22"/>
        </w:rPr>
        <w:t xml:space="preserve">MAF) Annexure-7. </w:t>
      </w:r>
    </w:p>
    <w:p w14:paraId="4283915B" w14:textId="4F5D77C9" w:rsidR="00177C3E" w:rsidRPr="008C4078" w:rsidRDefault="00177C3E" w:rsidP="00452681">
      <w:pPr>
        <w:pStyle w:val="Default"/>
        <w:numPr>
          <w:ilvl w:val="0"/>
          <w:numId w:val="15"/>
        </w:numPr>
        <w:spacing w:after="27"/>
        <w:jc w:val="both"/>
        <w:rPr>
          <w:color w:val="auto"/>
          <w:sz w:val="22"/>
          <w:szCs w:val="22"/>
        </w:rPr>
      </w:pPr>
      <w:r w:rsidRPr="008C4078">
        <w:rPr>
          <w:color w:val="auto"/>
          <w:sz w:val="22"/>
          <w:szCs w:val="22"/>
        </w:rPr>
        <w:t xml:space="preserve">OEM Warranty certificate. </w:t>
      </w:r>
    </w:p>
    <w:p w14:paraId="4C6C3177" w14:textId="4FC9391A" w:rsidR="00177C3E" w:rsidRPr="008C4078" w:rsidRDefault="00177C3E" w:rsidP="00452681">
      <w:pPr>
        <w:pStyle w:val="Default"/>
        <w:numPr>
          <w:ilvl w:val="0"/>
          <w:numId w:val="15"/>
        </w:numPr>
        <w:spacing w:after="27"/>
        <w:jc w:val="both"/>
        <w:rPr>
          <w:color w:val="auto"/>
          <w:sz w:val="22"/>
          <w:szCs w:val="22"/>
        </w:rPr>
      </w:pPr>
      <w:r w:rsidRPr="008C4078">
        <w:rPr>
          <w:color w:val="auto"/>
          <w:sz w:val="22"/>
          <w:szCs w:val="22"/>
        </w:rPr>
        <w:t xml:space="preserve">Experience Details as in </w:t>
      </w:r>
      <w:r w:rsidRPr="008C4078">
        <w:rPr>
          <w:b/>
          <w:bCs/>
          <w:color w:val="auto"/>
          <w:sz w:val="22"/>
          <w:szCs w:val="22"/>
        </w:rPr>
        <w:t>Annexure-10</w:t>
      </w:r>
      <w:r w:rsidRPr="008C4078">
        <w:rPr>
          <w:color w:val="auto"/>
          <w:sz w:val="22"/>
          <w:szCs w:val="22"/>
        </w:rPr>
        <w:t xml:space="preserve">. </w:t>
      </w:r>
    </w:p>
    <w:p w14:paraId="6DB2812A" w14:textId="10F2ED03" w:rsidR="00452681" w:rsidRPr="008C4078" w:rsidRDefault="00177C3E" w:rsidP="00452681">
      <w:pPr>
        <w:pStyle w:val="Default"/>
        <w:numPr>
          <w:ilvl w:val="0"/>
          <w:numId w:val="15"/>
        </w:numPr>
        <w:jc w:val="both"/>
        <w:rPr>
          <w:color w:val="auto"/>
          <w:sz w:val="22"/>
          <w:szCs w:val="22"/>
        </w:rPr>
      </w:pPr>
      <w:r w:rsidRPr="008C4078">
        <w:rPr>
          <w:color w:val="auto"/>
          <w:sz w:val="22"/>
          <w:szCs w:val="22"/>
        </w:rPr>
        <w:t xml:space="preserve">Any other documents. </w:t>
      </w:r>
    </w:p>
    <w:p w14:paraId="0AD10D2B" w14:textId="5CE0B3BE" w:rsidR="00177C3E" w:rsidRPr="008C4078" w:rsidRDefault="00452681" w:rsidP="00452681">
      <w:pPr>
        <w:widowControl/>
        <w:spacing w:after="200" w:line="276" w:lineRule="auto"/>
        <w:rPr>
          <w:rFonts w:ascii="Calibri" w:hAnsi="Calibri" w:cs="Calibri"/>
        </w:rPr>
      </w:pPr>
      <w:r w:rsidRPr="008C4078">
        <w:rPr>
          <w:rFonts w:ascii="Calibri" w:hAnsi="Calibri" w:cs="Calibri"/>
        </w:rPr>
        <w:br w:type="page"/>
      </w:r>
    </w:p>
    <w:p w14:paraId="7412076A" w14:textId="77777777" w:rsidR="00177C3E" w:rsidRPr="008C4078" w:rsidRDefault="00177C3E" w:rsidP="00177C3E">
      <w:pPr>
        <w:pStyle w:val="Default"/>
        <w:jc w:val="both"/>
        <w:rPr>
          <w:color w:val="auto"/>
          <w:sz w:val="22"/>
          <w:szCs w:val="22"/>
        </w:rPr>
      </w:pPr>
    </w:p>
    <w:p w14:paraId="72B361B8" w14:textId="77777777" w:rsidR="00177C3E" w:rsidRPr="008C4078" w:rsidRDefault="00177C3E" w:rsidP="00177C3E">
      <w:pPr>
        <w:pStyle w:val="Default"/>
        <w:jc w:val="both"/>
        <w:rPr>
          <w:color w:val="auto"/>
          <w:sz w:val="22"/>
          <w:szCs w:val="22"/>
        </w:rPr>
      </w:pPr>
      <w:r w:rsidRPr="008C4078">
        <w:rPr>
          <w:b/>
          <w:bCs/>
          <w:color w:val="auto"/>
          <w:sz w:val="22"/>
          <w:szCs w:val="22"/>
        </w:rPr>
        <w:t xml:space="preserve">18. Commercial bid required in online submission </w:t>
      </w:r>
    </w:p>
    <w:p w14:paraId="66B8C58E" w14:textId="77777777" w:rsidR="00177C3E" w:rsidRPr="008C4078" w:rsidRDefault="00177C3E" w:rsidP="00452681">
      <w:pPr>
        <w:pStyle w:val="Default"/>
        <w:ind w:left="270"/>
        <w:jc w:val="both"/>
        <w:rPr>
          <w:color w:val="auto"/>
          <w:sz w:val="22"/>
          <w:szCs w:val="22"/>
        </w:rPr>
      </w:pPr>
      <w:r w:rsidRPr="008C4078">
        <w:rPr>
          <w:color w:val="auto"/>
          <w:sz w:val="22"/>
          <w:szCs w:val="22"/>
        </w:rPr>
        <w:t xml:space="preserve">Document required to be submitted online is </w:t>
      </w:r>
      <w:r w:rsidRPr="008C4078">
        <w:rPr>
          <w:b/>
          <w:bCs/>
          <w:color w:val="auto"/>
          <w:sz w:val="22"/>
          <w:szCs w:val="22"/>
        </w:rPr>
        <w:t xml:space="preserve">Annexure-9 </w:t>
      </w:r>
    </w:p>
    <w:p w14:paraId="597FC036" w14:textId="77777777" w:rsidR="00177C3E" w:rsidRPr="008C4078" w:rsidRDefault="00177C3E" w:rsidP="00177C3E">
      <w:pPr>
        <w:pStyle w:val="Default"/>
        <w:jc w:val="both"/>
        <w:rPr>
          <w:b/>
          <w:bCs/>
          <w:color w:val="auto"/>
          <w:sz w:val="22"/>
          <w:szCs w:val="22"/>
        </w:rPr>
      </w:pPr>
    </w:p>
    <w:p w14:paraId="14FDB97A" w14:textId="77777777" w:rsidR="00177C3E" w:rsidRPr="008C4078" w:rsidRDefault="00177C3E" w:rsidP="00177C3E">
      <w:pPr>
        <w:pStyle w:val="Default"/>
        <w:jc w:val="both"/>
        <w:rPr>
          <w:color w:val="auto"/>
          <w:sz w:val="22"/>
          <w:szCs w:val="22"/>
        </w:rPr>
      </w:pPr>
      <w:r w:rsidRPr="008C4078">
        <w:rPr>
          <w:b/>
          <w:bCs/>
          <w:color w:val="auto"/>
          <w:sz w:val="22"/>
          <w:szCs w:val="22"/>
        </w:rPr>
        <w:t xml:space="preserve">19. Erasures or Alterations </w:t>
      </w:r>
    </w:p>
    <w:p w14:paraId="64C13956" w14:textId="71C850C1" w:rsidR="00177C3E" w:rsidRPr="008C4078" w:rsidRDefault="00177C3E" w:rsidP="00452681">
      <w:pPr>
        <w:pStyle w:val="Default"/>
        <w:ind w:left="270"/>
        <w:jc w:val="both"/>
        <w:rPr>
          <w:color w:val="auto"/>
          <w:sz w:val="22"/>
          <w:szCs w:val="22"/>
        </w:rPr>
      </w:pPr>
      <w:r w:rsidRPr="008C4078">
        <w:rPr>
          <w:color w:val="auto"/>
          <w:sz w:val="22"/>
          <w:szCs w:val="22"/>
        </w:rPr>
        <w:t xml:space="preserve">The Offers containing erasures or alterations will not be considered. There should be no hand-written material, corrections or alterations in the offer. Technical details must be completely filled in. Correct technical information of the product being offered must be filled in. Filling up of the information using terms such as “OK”, “accepted”, “noted”, “as given in brochure/manual” is not acceptable. The </w:t>
      </w:r>
      <w:r w:rsidR="005E56FB" w:rsidRPr="008C4078">
        <w:rPr>
          <w:sz w:val="22"/>
          <w:szCs w:val="22"/>
        </w:rPr>
        <w:t xml:space="preserve">SJCE-STEP </w:t>
      </w:r>
      <w:r w:rsidRPr="008C4078">
        <w:rPr>
          <w:color w:val="auto"/>
          <w:sz w:val="22"/>
          <w:szCs w:val="22"/>
        </w:rPr>
        <w:t xml:space="preserve">may treat such Offers as not adhering to the tender guidelines and as unacceptable. </w:t>
      </w:r>
    </w:p>
    <w:p w14:paraId="63C18509" w14:textId="77777777" w:rsidR="00177C3E" w:rsidRPr="008C4078" w:rsidRDefault="00177C3E" w:rsidP="00177C3E">
      <w:pPr>
        <w:pStyle w:val="Default"/>
        <w:jc w:val="both"/>
        <w:rPr>
          <w:b/>
          <w:bCs/>
          <w:color w:val="auto"/>
          <w:sz w:val="22"/>
          <w:szCs w:val="22"/>
        </w:rPr>
      </w:pPr>
    </w:p>
    <w:p w14:paraId="1219A096" w14:textId="77777777" w:rsidR="00177C3E" w:rsidRPr="008C4078" w:rsidRDefault="00177C3E" w:rsidP="00177C3E">
      <w:pPr>
        <w:pStyle w:val="Default"/>
        <w:jc w:val="both"/>
        <w:rPr>
          <w:color w:val="auto"/>
          <w:sz w:val="22"/>
          <w:szCs w:val="22"/>
        </w:rPr>
      </w:pPr>
      <w:r w:rsidRPr="008C4078">
        <w:rPr>
          <w:b/>
          <w:bCs/>
          <w:color w:val="auto"/>
          <w:sz w:val="22"/>
          <w:szCs w:val="22"/>
        </w:rPr>
        <w:t xml:space="preserve">20. Fixed Price </w:t>
      </w:r>
    </w:p>
    <w:p w14:paraId="2FCF2150" w14:textId="353E32EF" w:rsidR="00177C3E" w:rsidRPr="008C4078" w:rsidRDefault="00177C3E" w:rsidP="00452681">
      <w:pPr>
        <w:pStyle w:val="Default"/>
        <w:ind w:left="270"/>
        <w:jc w:val="both"/>
        <w:rPr>
          <w:color w:val="auto"/>
          <w:sz w:val="22"/>
          <w:szCs w:val="22"/>
        </w:rPr>
      </w:pPr>
      <w:r w:rsidRPr="008C4078">
        <w:rPr>
          <w:color w:val="auto"/>
          <w:sz w:val="22"/>
          <w:szCs w:val="22"/>
        </w:rPr>
        <w:t xml:space="preserve">The offer shall be on a fixed price basis, inclusive of all taxes and levies. No price </w:t>
      </w:r>
      <w:proofErr w:type="gramStart"/>
      <w:r w:rsidRPr="008C4078">
        <w:rPr>
          <w:color w:val="auto"/>
          <w:sz w:val="22"/>
          <w:szCs w:val="22"/>
        </w:rPr>
        <w:t>increase</w:t>
      </w:r>
      <w:proofErr w:type="gramEnd"/>
      <w:r w:rsidRPr="008C4078">
        <w:rPr>
          <w:color w:val="auto"/>
          <w:sz w:val="22"/>
          <w:szCs w:val="22"/>
        </w:rPr>
        <w:t xml:space="preserve"> due to increases in tax, dollar price variation etc. will be permitted. However, any downward revision of </w:t>
      </w:r>
      <w:r w:rsidR="0002043E" w:rsidRPr="008C4078">
        <w:rPr>
          <w:color w:val="auto"/>
          <w:sz w:val="22"/>
          <w:szCs w:val="22"/>
        </w:rPr>
        <w:t>tax</w:t>
      </w:r>
      <w:r w:rsidRPr="008C4078">
        <w:rPr>
          <w:color w:val="auto"/>
          <w:sz w:val="22"/>
          <w:szCs w:val="22"/>
        </w:rPr>
        <w:t xml:space="preserve">, dollar price, the benefit of which has to be passed on to the </w:t>
      </w:r>
      <w:r w:rsidR="005E56FB" w:rsidRPr="008C4078">
        <w:rPr>
          <w:color w:val="auto"/>
          <w:sz w:val="22"/>
          <w:szCs w:val="22"/>
        </w:rPr>
        <w:t>SJCE-STEP</w:t>
      </w:r>
      <w:r w:rsidRPr="008C4078">
        <w:rPr>
          <w:color w:val="auto"/>
          <w:sz w:val="22"/>
          <w:szCs w:val="22"/>
        </w:rPr>
        <w:t xml:space="preserve">. </w:t>
      </w:r>
    </w:p>
    <w:p w14:paraId="383DBD46" w14:textId="77777777" w:rsidR="00177C3E" w:rsidRPr="008C4078" w:rsidRDefault="00177C3E" w:rsidP="00177C3E">
      <w:pPr>
        <w:pStyle w:val="Default"/>
        <w:jc w:val="both"/>
        <w:rPr>
          <w:b/>
          <w:bCs/>
          <w:color w:val="auto"/>
          <w:sz w:val="22"/>
          <w:szCs w:val="22"/>
        </w:rPr>
      </w:pPr>
    </w:p>
    <w:p w14:paraId="3392FDA6" w14:textId="77777777" w:rsidR="00177C3E" w:rsidRPr="008C4078" w:rsidRDefault="00177C3E" w:rsidP="00177C3E">
      <w:pPr>
        <w:pStyle w:val="Default"/>
        <w:jc w:val="both"/>
        <w:rPr>
          <w:color w:val="auto"/>
          <w:sz w:val="22"/>
          <w:szCs w:val="22"/>
        </w:rPr>
      </w:pPr>
      <w:r w:rsidRPr="008C4078">
        <w:rPr>
          <w:b/>
          <w:bCs/>
          <w:color w:val="auto"/>
          <w:sz w:val="22"/>
          <w:szCs w:val="22"/>
        </w:rPr>
        <w:t xml:space="preserve">21. Guarantees </w:t>
      </w:r>
    </w:p>
    <w:p w14:paraId="29198D44" w14:textId="266F00BC" w:rsidR="00177C3E" w:rsidRPr="008C4078" w:rsidRDefault="00177C3E" w:rsidP="00452681">
      <w:pPr>
        <w:pStyle w:val="Default"/>
        <w:ind w:left="270"/>
        <w:jc w:val="both"/>
        <w:rPr>
          <w:color w:val="auto"/>
          <w:sz w:val="22"/>
          <w:szCs w:val="22"/>
        </w:rPr>
      </w:pPr>
      <w:r w:rsidRPr="008C4078">
        <w:rPr>
          <w:color w:val="auto"/>
          <w:sz w:val="22"/>
          <w:szCs w:val="22"/>
        </w:rPr>
        <w:t xml:space="preserve">The vendor/ bidder should guarantee that the items delivered to the </w:t>
      </w:r>
      <w:r w:rsidR="00F8470B" w:rsidRPr="008C4078">
        <w:rPr>
          <w:sz w:val="22"/>
          <w:szCs w:val="22"/>
        </w:rPr>
        <w:t xml:space="preserve">SJCE-STEP </w:t>
      </w:r>
      <w:r w:rsidRPr="008C4078">
        <w:rPr>
          <w:color w:val="auto"/>
          <w:sz w:val="22"/>
          <w:szCs w:val="22"/>
        </w:rPr>
        <w:t xml:space="preserve">are brand new, including all components. </w:t>
      </w:r>
    </w:p>
    <w:p w14:paraId="544D39E0" w14:textId="77777777" w:rsidR="00177C3E" w:rsidRPr="008C4078" w:rsidRDefault="00177C3E" w:rsidP="00177C3E">
      <w:pPr>
        <w:pStyle w:val="Default"/>
        <w:jc w:val="both"/>
        <w:rPr>
          <w:b/>
          <w:bCs/>
          <w:color w:val="auto"/>
          <w:sz w:val="22"/>
          <w:szCs w:val="22"/>
        </w:rPr>
      </w:pPr>
    </w:p>
    <w:p w14:paraId="31B22DDA" w14:textId="77777777" w:rsidR="00177C3E" w:rsidRPr="008C4078" w:rsidRDefault="00177C3E" w:rsidP="00177C3E">
      <w:pPr>
        <w:pStyle w:val="Default"/>
        <w:jc w:val="both"/>
        <w:rPr>
          <w:color w:val="auto"/>
          <w:sz w:val="22"/>
          <w:szCs w:val="22"/>
        </w:rPr>
      </w:pPr>
      <w:r w:rsidRPr="008C4078">
        <w:rPr>
          <w:b/>
          <w:bCs/>
          <w:color w:val="auto"/>
          <w:sz w:val="22"/>
          <w:szCs w:val="22"/>
        </w:rPr>
        <w:t xml:space="preserve">22. Letter of undertaking of Authenticity </w:t>
      </w:r>
    </w:p>
    <w:p w14:paraId="1B95D81E" w14:textId="77777777" w:rsidR="00177C3E" w:rsidRPr="008C4078" w:rsidRDefault="00177C3E" w:rsidP="00452681">
      <w:pPr>
        <w:pStyle w:val="Default"/>
        <w:ind w:left="270"/>
        <w:jc w:val="both"/>
        <w:rPr>
          <w:color w:val="auto"/>
          <w:sz w:val="22"/>
          <w:szCs w:val="22"/>
        </w:rPr>
      </w:pPr>
      <w:r w:rsidRPr="008C4078">
        <w:rPr>
          <w:color w:val="auto"/>
          <w:sz w:val="22"/>
          <w:szCs w:val="22"/>
        </w:rPr>
        <w:t xml:space="preserve">The vendor/ bidder should give an undertaking in the format given in </w:t>
      </w:r>
      <w:r w:rsidRPr="008C4078">
        <w:rPr>
          <w:b/>
          <w:bCs/>
          <w:color w:val="auto"/>
          <w:sz w:val="22"/>
          <w:szCs w:val="22"/>
        </w:rPr>
        <w:t>Annexure-6</w:t>
      </w:r>
      <w:r w:rsidRPr="008C4078">
        <w:rPr>
          <w:color w:val="auto"/>
          <w:sz w:val="22"/>
          <w:szCs w:val="22"/>
        </w:rPr>
        <w:t xml:space="preserve">. </w:t>
      </w:r>
    </w:p>
    <w:p w14:paraId="5E90BB28" w14:textId="77777777" w:rsidR="00177C3E" w:rsidRPr="008C4078" w:rsidRDefault="00177C3E" w:rsidP="00177C3E">
      <w:pPr>
        <w:pStyle w:val="Default"/>
        <w:jc w:val="both"/>
        <w:rPr>
          <w:b/>
          <w:bCs/>
          <w:color w:val="auto"/>
          <w:sz w:val="22"/>
          <w:szCs w:val="22"/>
        </w:rPr>
      </w:pPr>
    </w:p>
    <w:p w14:paraId="7168D993" w14:textId="77777777" w:rsidR="00177C3E" w:rsidRPr="008C4078" w:rsidRDefault="00177C3E" w:rsidP="00177C3E">
      <w:pPr>
        <w:pStyle w:val="Default"/>
        <w:jc w:val="both"/>
        <w:rPr>
          <w:color w:val="auto"/>
          <w:sz w:val="22"/>
          <w:szCs w:val="22"/>
        </w:rPr>
      </w:pPr>
      <w:r w:rsidRPr="008C4078">
        <w:rPr>
          <w:b/>
          <w:bCs/>
          <w:color w:val="auto"/>
          <w:sz w:val="22"/>
          <w:szCs w:val="22"/>
        </w:rPr>
        <w:t xml:space="preserve">23. Negotiation </w:t>
      </w:r>
    </w:p>
    <w:p w14:paraId="5E6FD9C1" w14:textId="6AA53CAA" w:rsidR="00177C3E" w:rsidRPr="008C4078" w:rsidRDefault="00177C3E" w:rsidP="00452681">
      <w:pPr>
        <w:pStyle w:val="Default"/>
        <w:ind w:left="270"/>
        <w:jc w:val="both"/>
        <w:rPr>
          <w:color w:val="auto"/>
          <w:sz w:val="22"/>
          <w:szCs w:val="22"/>
        </w:rPr>
      </w:pPr>
      <w:r w:rsidRPr="008C4078">
        <w:rPr>
          <w:color w:val="auto"/>
          <w:sz w:val="22"/>
          <w:szCs w:val="22"/>
        </w:rPr>
        <w:t xml:space="preserve">It is absolutely essential for the vendor/ bidder to quote the lowest price at the time of making the offer in their own interest, as the </w:t>
      </w:r>
      <w:r w:rsidR="00F75AE5" w:rsidRPr="008C4078">
        <w:rPr>
          <w:sz w:val="22"/>
          <w:szCs w:val="22"/>
        </w:rPr>
        <w:t>SJCE-STEP</w:t>
      </w:r>
      <w:r w:rsidRPr="008C4078">
        <w:rPr>
          <w:color w:val="auto"/>
          <w:sz w:val="22"/>
          <w:szCs w:val="22"/>
        </w:rPr>
        <w:t xml:space="preserve"> will not enter into any price negotiations, except with the lowest quoting vendor/ bidder (L1), in case of absolute necessity. </w:t>
      </w:r>
    </w:p>
    <w:p w14:paraId="0401BCF9" w14:textId="77777777" w:rsidR="00177C3E" w:rsidRPr="008C4078" w:rsidRDefault="00177C3E" w:rsidP="00177C3E">
      <w:pPr>
        <w:pStyle w:val="Default"/>
        <w:jc w:val="both"/>
        <w:rPr>
          <w:b/>
          <w:bCs/>
          <w:color w:val="auto"/>
          <w:sz w:val="22"/>
          <w:szCs w:val="22"/>
        </w:rPr>
      </w:pPr>
    </w:p>
    <w:p w14:paraId="51BB5999" w14:textId="4B9E6BB0" w:rsidR="00177C3E" w:rsidRPr="008C4078" w:rsidRDefault="00177C3E" w:rsidP="00177C3E">
      <w:pPr>
        <w:pStyle w:val="Default"/>
        <w:jc w:val="both"/>
        <w:rPr>
          <w:color w:val="auto"/>
          <w:sz w:val="22"/>
          <w:szCs w:val="22"/>
        </w:rPr>
      </w:pPr>
      <w:r w:rsidRPr="008C4078">
        <w:rPr>
          <w:b/>
          <w:bCs/>
          <w:color w:val="auto"/>
          <w:sz w:val="22"/>
          <w:szCs w:val="22"/>
        </w:rPr>
        <w:t xml:space="preserve">24. Liabilities of </w:t>
      </w:r>
      <w:r w:rsidR="00074DAF" w:rsidRPr="008C4078">
        <w:rPr>
          <w:b/>
          <w:bCs/>
          <w:color w:val="auto"/>
          <w:sz w:val="22"/>
          <w:szCs w:val="22"/>
        </w:rPr>
        <w:t>SJCE-STEP</w:t>
      </w:r>
      <w:r w:rsidRPr="008C4078">
        <w:rPr>
          <w:b/>
          <w:bCs/>
          <w:color w:val="auto"/>
          <w:sz w:val="22"/>
          <w:szCs w:val="22"/>
        </w:rPr>
        <w:t xml:space="preserve"> </w:t>
      </w:r>
    </w:p>
    <w:p w14:paraId="1B6924D1" w14:textId="1864A1D8" w:rsidR="00177C3E" w:rsidRPr="008C4078" w:rsidRDefault="00177C3E" w:rsidP="00452681">
      <w:pPr>
        <w:pStyle w:val="Default"/>
        <w:ind w:left="270"/>
        <w:jc w:val="both"/>
        <w:rPr>
          <w:color w:val="auto"/>
          <w:sz w:val="22"/>
          <w:szCs w:val="22"/>
        </w:rPr>
      </w:pPr>
      <w:r w:rsidRPr="008C4078">
        <w:rPr>
          <w:color w:val="auto"/>
          <w:sz w:val="22"/>
          <w:szCs w:val="22"/>
        </w:rPr>
        <w:t xml:space="preserve">This tender is not an offer by the </w:t>
      </w:r>
      <w:r w:rsidR="007B2A03" w:rsidRPr="008C4078">
        <w:rPr>
          <w:color w:val="auto"/>
          <w:sz w:val="22"/>
          <w:szCs w:val="22"/>
        </w:rPr>
        <w:t>SJCE-STEP</w:t>
      </w:r>
      <w:r w:rsidRPr="008C4078">
        <w:rPr>
          <w:color w:val="auto"/>
          <w:sz w:val="22"/>
          <w:szCs w:val="22"/>
        </w:rPr>
        <w:t xml:space="preserve">, but an invitation for vendor/ bidder responses. No contractual obligation on behalf of the </w:t>
      </w:r>
      <w:r w:rsidR="00332823" w:rsidRPr="008C4078">
        <w:rPr>
          <w:color w:val="auto"/>
          <w:sz w:val="22"/>
          <w:szCs w:val="22"/>
        </w:rPr>
        <w:lastRenderedPageBreak/>
        <w:t>SJCE-STEP</w:t>
      </w:r>
      <w:r w:rsidRPr="008C4078">
        <w:rPr>
          <w:color w:val="auto"/>
          <w:sz w:val="22"/>
          <w:szCs w:val="22"/>
        </w:rPr>
        <w:t xml:space="preserve">, whatsoever, shall arise from the tender process unless and until a formal work order is issued by duly authorized officer of the </w:t>
      </w:r>
      <w:r w:rsidR="00351FA3" w:rsidRPr="008C4078">
        <w:rPr>
          <w:color w:val="auto"/>
          <w:sz w:val="22"/>
          <w:szCs w:val="22"/>
        </w:rPr>
        <w:t>SJCE-STEP</w:t>
      </w:r>
      <w:r w:rsidR="00E9070C" w:rsidRPr="008C4078">
        <w:rPr>
          <w:color w:val="auto"/>
          <w:sz w:val="22"/>
          <w:szCs w:val="22"/>
        </w:rPr>
        <w:t xml:space="preserve"> </w:t>
      </w:r>
      <w:r w:rsidRPr="008C4078">
        <w:rPr>
          <w:color w:val="auto"/>
          <w:sz w:val="22"/>
          <w:szCs w:val="22"/>
        </w:rPr>
        <w:t xml:space="preserve">to the successful tenderer. </w:t>
      </w:r>
    </w:p>
    <w:p w14:paraId="2BB61E6C" w14:textId="77777777" w:rsidR="00177C3E" w:rsidRPr="008C4078" w:rsidRDefault="00177C3E" w:rsidP="00177C3E">
      <w:pPr>
        <w:pStyle w:val="Default"/>
        <w:jc w:val="both"/>
        <w:rPr>
          <w:b/>
          <w:bCs/>
          <w:color w:val="auto"/>
          <w:sz w:val="22"/>
          <w:szCs w:val="22"/>
        </w:rPr>
      </w:pPr>
    </w:p>
    <w:p w14:paraId="04B9ED6E" w14:textId="77777777" w:rsidR="00177C3E" w:rsidRPr="008C4078" w:rsidRDefault="00177C3E" w:rsidP="00177C3E">
      <w:pPr>
        <w:pStyle w:val="Default"/>
        <w:jc w:val="both"/>
        <w:rPr>
          <w:color w:val="auto"/>
          <w:sz w:val="22"/>
          <w:szCs w:val="22"/>
        </w:rPr>
      </w:pPr>
      <w:r w:rsidRPr="008C4078">
        <w:rPr>
          <w:b/>
          <w:bCs/>
          <w:color w:val="auto"/>
          <w:sz w:val="22"/>
          <w:szCs w:val="22"/>
        </w:rPr>
        <w:t xml:space="preserve">25. Proposal Process Management </w:t>
      </w:r>
    </w:p>
    <w:p w14:paraId="6BD6406B" w14:textId="3EE3E5FA" w:rsidR="00177C3E" w:rsidRPr="008C4078" w:rsidRDefault="00177C3E" w:rsidP="00452681">
      <w:pPr>
        <w:pStyle w:val="Default"/>
        <w:ind w:left="270"/>
        <w:jc w:val="both"/>
        <w:rPr>
          <w:color w:val="auto"/>
          <w:sz w:val="22"/>
          <w:szCs w:val="22"/>
        </w:rPr>
      </w:pPr>
      <w:r w:rsidRPr="008C4078">
        <w:rPr>
          <w:color w:val="auto"/>
          <w:sz w:val="22"/>
          <w:szCs w:val="22"/>
        </w:rPr>
        <w:t xml:space="preserve">The </w:t>
      </w:r>
      <w:r w:rsidR="00C7156C" w:rsidRPr="008C4078">
        <w:rPr>
          <w:color w:val="auto"/>
          <w:sz w:val="22"/>
          <w:szCs w:val="22"/>
        </w:rPr>
        <w:t>SJCE-STEP</w:t>
      </w:r>
      <w:r w:rsidR="00E9070C" w:rsidRPr="008C4078">
        <w:rPr>
          <w:color w:val="auto"/>
          <w:sz w:val="22"/>
          <w:szCs w:val="22"/>
        </w:rPr>
        <w:t xml:space="preserve"> </w:t>
      </w:r>
      <w:r w:rsidRPr="008C4078">
        <w:rPr>
          <w:color w:val="auto"/>
          <w:sz w:val="22"/>
          <w:szCs w:val="22"/>
        </w:rPr>
        <w:t xml:space="preserve">reserves the right to accept or reject any/all proposal/ to revise the tender document, to request one or more re-submissions or clarifications from one or more Vendor/ bidder, or to cancel the process in part or whole. No Vendor/ bidder are obligated to respond to or to continue to respond to the tender. Additionally, the </w:t>
      </w:r>
      <w:r w:rsidR="00256622" w:rsidRPr="008C4078">
        <w:rPr>
          <w:color w:val="auto"/>
          <w:sz w:val="22"/>
          <w:szCs w:val="22"/>
        </w:rPr>
        <w:t>SJCE-STEP</w:t>
      </w:r>
      <w:r w:rsidRPr="008C4078">
        <w:rPr>
          <w:color w:val="auto"/>
          <w:sz w:val="22"/>
          <w:szCs w:val="22"/>
        </w:rPr>
        <w:t xml:space="preserve"> reserves the right to alter the requirements, in part or whole, during the tender process. Each party shall be entirely responsible for its own costs and expenses that are incurred while participating in the tender, subsequent presentation and contract negotiation processes. </w:t>
      </w:r>
    </w:p>
    <w:p w14:paraId="6D617FF6" w14:textId="77777777" w:rsidR="00916B48" w:rsidRPr="008C4078" w:rsidRDefault="00916B48" w:rsidP="00177C3E">
      <w:pPr>
        <w:pStyle w:val="Default"/>
        <w:jc w:val="both"/>
        <w:rPr>
          <w:b/>
          <w:bCs/>
          <w:color w:val="auto"/>
          <w:sz w:val="22"/>
          <w:szCs w:val="22"/>
        </w:rPr>
      </w:pPr>
    </w:p>
    <w:p w14:paraId="723D4A75" w14:textId="77777777" w:rsidR="00256622" w:rsidRPr="008C4078" w:rsidRDefault="00177C3E" w:rsidP="004359F0">
      <w:pPr>
        <w:pStyle w:val="Default"/>
        <w:spacing w:line="276" w:lineRule="auto"/>
        <w:jc w:val="both"/>
      </w:pPr>
      <w:r w:rsidRPr="008C4078">
        <w:rPr>
          <w:b/>
          <w:bCs/>
          <w:color w:val="auto"/>
          <w:sz w:val="22"/>
          <w:szCs w:val="22"/>
        </w:rPr>
        <w:t xml:space="preserve">26. Downloading of Tender document from </w:t>
      </w:r>
      <w:r w:rsidR="00256622" w:rsidRPr="008C4078">
        <w:rPr>
          <w:b/>
          <w:bCs/>
          <w:color w:val="auto"/>
          <w:sz w:val="22"/>
          <w:szCs w:val="22"/>
        </w:rPr>
        <w:t>following</w:t>
      </w:r>
      <w:r w:rsidRPr="008C4078">
        <w:rPr>
          <w:b/>
          <w:bCs/>
          <w:color w:val="auto"/>
          <w:sz w:val="22"/>
          <w:szCs w:val="22"/>
        </w:rPr>
        <w:t xml:space="preserve"> website: </w:t>
      </w:r>
    </w:p>
    <w:p w14:paraId="5076E78B" w14:textId="16165811" w:rsidR="00177C3E" w:rsidRPr="008C4078" w:rsidRDefault="00177C3E" w:rsidP="00256622">
      <w:pPr>
        <w:pStyle w:val="Default"/>
        <w:spacing w:line="276" w:lineRule="auto"/>
        <w:ind w:left="567"/>
        <w:jc w:val="both"/>
        <w:rPr>
          <w:color w:val="auto"/>
          <w:sz w:val="22"/>
          <w:szCs w:val="22"/>
        </w:rPr>
      </w:pPr>
      <w:r w:rsidRPr="00B470AD">
        <w:rPr>
          <w:bCs/>
          <w:color w:val="auto"/>
          <w:sz w:val="22"/>
          <w:szCs w:val="22"/>
        </w:rPr>
        <w:t>e-procurement website</w:t>
      </w:r>
      <w:r w:rsidRPr="008C4078">
        <w:rPr>
          <w:b/>
          <w:bCs/>
          <w:color w:val="auto"/>
          <w:sz w:val="22"/>
          <w:szCs w:val="22"/>
        </w:rPr>
        <w:t xml:space="preserve"> https://eproc.karnataka.gov.in/ </w:t>
      </w:r>
    </w:p>
    <w:p w14:paraId="45C281E5" w14:textId="0E047BD1" w:rsidR="00177C3E" w:rsidRPr="008C4078" w:rsidRDefault="00177C3E" w:rsidP="004359F0">
      <w:pPr>
        <w:pStyle w:val="Default"/>
        <w:spacing w:line="276" w:lineRule="auto"/>
        <w:ind w:left="270"/>
        <w:jc w:val="both"/>
        <w:rPr>
          <w:color w:val="auto"/>
          <w:sz w:val="22"/>
          <w:szCs w:val="22"/>
        </w:rPr>
      </w:pPr>
      <w:proofErr w:type="gramStart"/>
      <w:r w:rsidRPr="008C4078">
        <w:rPr>
          <w:color w:val="auto"/>
          <w:sz w:val="22"/>
          <w:szCs w:val="22"/>
        </w:rPr>
        <w:t>But,</w:t>
      </w:r>
      <w:proofErr w:type="gramEnd"/>
      <w:r w:rsidRPr="008C4078">
        <w:rPr>
          <w:color w:val="auto"/>
          <w:sz w:val="22"/>
          <w:szCs w:val="22"/>
        </w:rPr>
        <w:t xml:space="preserve"> it should be strictly noted here that t</w:t>
      </w:r>
      <w:r w:rsidR="00B470AD">
        <w:rPr>
          <w:color w:val="auto"/>
          <w:sz w:val="22"/>
          <w:szCs w:val="22"/>
        </w:rPr>
        <w:t xml:space="preserve">he documents should be uploaded to the </w:t>
      </w:r>
      <w:r w:rsidRPr="00B470AD">
        <w:rPr>
          <w:bCs/>
          <w:color w:val="auto"/>
          <w:sz w:val="22"/>
          <w:szCs w:val="22"/>
        </w:rPr>
        <w:t xml:space="preserve">e-Procurement </w:t>
      </w:r>
      <w:r w:rsidR="00B470AD" w:rsidRPr="00B470AD">
        <w:rPr>
          <w:bCs/>
          <w:color w:val="auto"/>
          <w:sz w:val="22"/>
          <w:szCs w:val="22"/>
        </w:rPr>
        <w:t>website</w:t>
      </w:r>
      <w:r w:rsidR="00B470AD">
        <w:rPr>
          <w:b/>
          <w:bCs/>
          <w:color w:val="auto"/>
          <w:sz w:val="22"/>
          <w:szCs w:val="22"/>
        </w:rPr>
        <w:t xml:space="preserve"> </w:t>
      </w:r>
      <w:r w:rsidR="00B470AD" w:rsidRPr="00B470AD">
        <w:rPr>
          <w:bCs/>
          <w:color w:val="auto"/>
          <w:sz w:val="22"/>
          <w:szCs w:val="22"/>
        </w:rPr>
        <w:t>only</w:t>
      </w:r>
      <w:r w:rsidR="000E0309">
        <w:rPr>
          <w:bCs/>
          <w:color w:val="auto"/>
          <w:sz w:val="22"/>
          <w:szCs w:val="22"/>
        </w:rPr>
        <w:t xml:space="preserve">. </w:t>
      </w:r>
      <w:r w:rsidRPr="008C4078">
        <w:rPr>
          <w:color w:val="auto"/>
          <w:sz w:val="22"/>
          <w:szCs w:val="22"/>
        </w:rPr>
        <w:t xml:space="preserve">In case of any dispute/discrepancy the physical version of the tender available with the </w:t>
      </w:r>
      <w:r w:rsidR="00256622" w:rsidRPr="008C4078">
        <w:rPr>
          <w:color w:val="auto"/>
          <w:sz w:val="22"/>
          <w:szCs w:val="22"/>
        </w:rPr>
        <w:t>SJCE-STEP</w:t>
      </w:r>
      <w:r w:rsidRPr="008C4078">
        <w:rPr>
          <w:color w:val="auto"/>
          <w:sz w:val="22"/>
          <w:szCs w:val="22"/>
        </w:rPr>
        <w:t xml:space="preserve"> will be final &amp; binding on all who participate in the tender.</w:t>
      </w:r>
    </w:p>
    <w:p w14:paraId="51FE149E" w14:textId="77777777" w:rsidR="00177C3E" w:rsidRPr="008C4078" w:rsidRDefault="00177C3E" w:rsidP="00177C3E">
      <w:pPr>
        <w:pStyle w:val="Default"/>
        <w:jc w:val="both"/>
        <w:rPr>
          <w:color w:val="auto"/>
          <w:sz w:val="22"/>
          <w:szCs w:val="22"/>
        </w:rPr>
      </w:pPr>
    </w:p>
    <w:p w14:paraId="466440C9" w14:textId="77777777" w:rsidR="00916B48" w:rsidRPr="008C4078" w:rsidRDefault="00916B48" w:rsidP="00177C3E">
      <w:pPr>
        <w:pStyle w:val="Default"/>
        <w:jc w:val="both"/>
        <w:rPr>
          <w:sz w:val="22"/>
          <w:szCs w:val="22"/>
        </w:rPr>
      </w:pPr>
    </w:p>
    <w:p w14:paraId="77972A1D" w14:textId="77777777" w:rsidR="005D7E76" w:rsidRPr="008C4078" w:rsidRDefault="005D7E76">
      <w:pPr>
        <w:widowControl/>
        <w:spacing w:after="200" w:line="276" w:lineRule="auto"/>
        <w:rPr>
          <w:rFonts w:ascii="Calibri" w:hAnsi="Calibri" w:cs="Calibri"/>
          <w:b/>
          <w:bCs/>
          <w:color w:val="000000"/>
          <w:u w:val="single"/>
        </w:rPr>
      </w:pPr>
      <w:r w:rsidRPr="008C4078">
        <w:rPr>
          <w:rFonts w:ascii="Calibri" w:hAnsi="Calibri" w:cs="Calibri"/>
          <w:b/>
          <w:bCs/>
          <w:u w:val="single"/>
        </w:rPr>
        <w:br w:type="page"/>
      </w:r>
    </w:p>
    <w:p w14:paraId="23335FAC" w14:textId="5B58C555" w:rsidR="00177C3E" w:rsidRPr="008C4078" w:rsidRDefault="00177C3E" w:rsidP="00177C3E">
      <w:pPr>
        <w:pStyle w:val="Default"/>
        <w:jc w:val="center"/>
        <w:rPr>
          <w:b/>
          <w:bCs/>
          <w:sz w:val="22"/>
          <w:szCs w:val="22"/>
          <w:u w:val="single"/>
        </w:rPr>
      </w:pPr>
      <w:r w:rsidRPr="008C4078">
        <w:rPr>
          <w:b/>
          <w:bCs/>
          <w:szCs w:val="22"/>
          <w:u w:val="single"/>
        </w:rPr>
        <w:lastRenderedPageBreak/>
        <w:t>Annexure-1</w:t>
      </w:r>
    </w:p>
    <w:p w14:paraId="04EA20A1" w14:textId="77777777" w:rsidR="00177C3E" w:rsidRPr="008C4078" w:rsidRDefault="00177C3E" w:rsidP="00636611">
      <w:pPr>
        <w:pStyle w:val="Default"/>
        <w:spacing w:line="276" w:lineRule="auto"/>
        <w:jc w:val="both"/>
        <w:rPr>
          <w:sz w:val="22"/>
          <w:szCs w:val="22"/>
        </w:rPr>
      </w:pPr>
    </w:p>
    <w:p w14:paraId="24F27D7B" w14:textId="7D378B60" w:rsidR="00177C3E" w:rsidRPr="008C4078" w:rsidRDefault="00177C3E" w:rsidP="00636611">
      <w:pPr>
        <w:pStyle w:val="Default"/>
        <w:spacing w:line="276" w:lineRule="auto"/>
        <w:ind w:left="270" w:hanging="270"/>
        <w:jc w:val="center"/>
        <w:rPr>
          <w:sz w:val="22"/>
          <w:szCs w:val="22"/>
        </w:rPr>
      </w:pPr>
      <w:r w:rsidRPr="008C4078">
        <w:rPr>
          <w:b/>
          <w:bCs/>
          <w:sz w:val="22"/>
          <w:szCs w:val="22"/>
        </w:rPr>
        <w:t>QUALIFICATION CRITERIA</w:t>
      </w:r>
    </w:p>
    <w:p w14:paraId="05C4ABFB" w14:textId="5296FFA7" w:rsidR="00177C3E" w:rsidRPr="008C4078" w:rsidRDefault="00177C3E" w:rsidP="00636611">
      <w:pPr>
        <w:pStyle w:val="Default"/>
        <w:spacing w:line="276" w:lineRule="auto"/>
        <w:ind w:left="270" w:hanging="270"/>
        <w:jc w:val="both"/>
        <w:rPr>
          <w:sz w:val="22"/>
          <w:szCs w:val="22"/>
        </w:rPr>
      </w:pPr>
      <w:r w:rsidRPr="008C4078">
        <w:rPr>
          <w:sz w:val="22"/>
          <w:szCs w:val="22"/>
        </w:rPr>
        <w:t xml:space="preserve">1. The vendor/ bidder must have an office in Karnataka. Vendor/ bidder </w:t>
      </w:r>
      <w:r w:rsidRPr="008C4078">
        <w:rPr>
          <w:b/>
          <w:bCs/>
          <w:sz w:val="22"/>
          <w:szCs w:val="22"/>
        </w:rPr>
        <w:t xml:space="preserve">should enclose attested copies of Property tax bill/ Lease agreement, Electricity Bill, Telephone Bill, </w:t>
      </w:r>
      <w:r w:rsidR="003F310E" w:rsidRPr="008C4078">
        <w:rPr>
          <w:b/>
          <w:bCs/>
          <w:sz w:val="22"/>
          <w:szCs w:val="22"/>
        </w:rPr>
        <w:t>GST</w:t>
      </w:r>
      <w:r w:rsidRPr="008C4078">
        <w:rPr>
          <w:b/>
          <w:bCs/>
          <w:sz w:val="22"/>
          <w:szCs w:val="22"/>
        </w:rPr>
        <w:t xml:space="preserve"> Registration and PAN</w:t>
      </w:r>
      <w:r w:rsidRPr="008C4078">
        <w:rPr>
          <w:sz w:val="22"/>
          <w:szCs w:val="22"/>
        </w:rPr>
        <w:t xml:space="preserve">. </w:t>
      </w:r>
    </w:p>
    <w:p w14:paraId="65067CEB" w14:textId="77777777" w:rsidR="00177C3E" w:rsidRPr="008C4078" w:rsidRDefault="00177C3E" w:rsidP="00636611">
      <w:pPr>
        <w:pStyle w:val="Default"/>
        <w:spacing w:line="276" w:lineRule="auto"/>
        <w:ind w:left="270" w:hanging="270"/>
        <w:jc w:val="both"/>
        <w:rPr>
          <w:sz w:val="22"/>
          <w:szCs w:val="22"/>
        </w:rPr>
      </w:pPr>
    </w:p>
    <w:p w14:paraId="44F3412D" w14:textId="5E691874" w:rsidR="00177C3E" w:rsidRPr="008C4078" w:rsidRDefault="00177C3E" w:rsidP="00636611">
      <w:pPr>
        <w:pStyle w:val="Default"/>
        <w:spacing w:line="276" w:lineRule="auto"/>
        <w:ind w:left="270" w:hanging="270"/>
        <w:jc w:val="both"/>
        <w:rPr>
          <w:sz w:val="22"/>
          <w:szCs w:val="22"/>
        </w:rPr>
      </w:pPr>
      <w:r w:rsidRPr="008C4078">
        <w:rPr>
          <w:sz w:val="22"/>
          <w:szCs w:val="22"/>
        </w:rPr>
        <w:t xml:space="preserve">2. The vendor/ bidder company/ firm should have an annual turnover of </w:t>
      </w:r>
      <w:r w:rsidR="00A764AA" w:rsidRPr="000E0309">
        <w:rPr>
          <w:color w:val="FF0000"/>
          <w:sz w:val="22"/>
          <w:szCs w:val="22"/>
        </w:rPr>
        <w:t xml:space="preserve">Rs 50lakhs </w:t>
      </w:r>
      <w:r w:rsidRPr="008C4078">
        <w:rPr>
          <w:sz w:val="22"/>
          <w:szCs w:val="22"/>
        </w:rPr>
        <w:t xml:space="preserve">or above from businesses relating to sales and support of </w:t>
      </w:r>
      <w:r w:rsidR="003652F5" w:rsidRPr="008C4078">
        <w:rPr>
          <w:sz w:val="22"/>
          <w:szCs w:val="22"/>
        </w:rPr>
        <w:t>Machineries in</w:t>
      </w:r>
      <w:r w:rsidRPr="008C4078">
        <w:rPr>
          <w:sz w:val="22"/>
          <w:szCs w:val="22"/>
        </w:rPr>
        <w:t xml:space="preserve"> India during the last 3 years (20</w:t>
      </w:r>
      <w:r w:rsidR="00137FB0" w:rsidRPr="008C4078">
        <w:rPr>
          <w:sz w:val="22"/>
          <w:szCs w:val="22"/>
        </w:rPr>
        <w:t>19-20</w:t>
      </w:r>
      <w:r w:rsidR="00E9070C" w:rsidRPr="008C4078">
        <w:rPr>
          <w:sz w:val="22"/>
          <w:szCs w:val="22"/>
        </w:rPr>
        <w:t>, 20</w:t>
      </w:r>
      <w:r w:rsidR="00137FB0" w:rsidRPr="008C4078">
        <w:rPr>
          <w:sz w:val="22"/>
          <w:szCs w:val="22"/>
        </w:rPr>
        <w:t>20</w:t>
      </w:r>
      <w:r w:rsidR="00FB3E46" w:rsidRPr="008C4078">
        <w:rPr>
          <w:sz w:val="22"/>
          <w:szCs w:val="22"/>
        </w:rPr>
        <w:t>-</w:t>
      </w:r>
      <w:r w:rsidR="00137FB0" w:rsidRPr="008C4078">
        <w:rPr>
          <w:sz w:val="22"/>
          <w:szCs w:val="22"/>
        </w:rPr>
        <w:t>21</w:t>
      </w:r>
      <w:r w:rsidR="00FB3E46" w:rsidRPr="008C4078">
        <w:rPr>
          <w:sz w:val="22"/>
          <w:szCs w:val="22"/>
        </w:rPr>
        <w:t xml:space="preserve">, </w:t>
      </w:r>
      <w:r w:rsidRPr="008C4078">
        <w:rPr>
          <w:sz w:val="22"/>
          <w:szCs w:val="22"/>
        </w:rPr>
        <w:t>&amp; 20</w:t>
      </w:r>
      <w:r w:rsidR="00137FB0" w:rsidRPr="008C4078">
        <w:rPr>
          <w:sz w:val="22"/>
          <w:szCs w:val="22"/>
        </w:rPr>
        <w:t>21</w:t>
      </w:r>
      <w:r w:rsidR="00E9070C" w:rsidRPr="008C4078">
        <w:rPr>
          <w:sz w:val="22"/>
          <w:szCs w:val="22"/>
        </w:rPr>
        <w:t>-2</w:t>
      </w:r>
      <w:r w:rsidR="00137FB0" w:rsidRPr="008C4078">
        <w:rPr>
          <w:sz w:val="22"/>
          <w:szCs w:val="22"/>
        </w:rPr>
        <w:t>2</w:t>
      </w:r>
      <w:r w:rsidRPr="008C4078">
        <w:rPr>
          <w:sz w:val="22"/>
          <w:szCs w:val="22"/>
        </w:rPr>
        <w:t xml:space="preserve">). </w:t>
      </w:r>
      <w:r w:rsidRPr="008C4078">
        <w:rPr>
          <w:b/>
          <w:bCs/>
          <w:sz w:val="22"/>
          <w:szCs w:val="22"/>
        </w:rPr>
        <w:t xml:space="preserve">Vendor/ bidder should furnish copies of audited balance sheets for the last three years </w:t>
      </w:r>
      <w:r w:rsidR="003652F5" w:rsidRPr="008C4078">
        <w:rPr>
          <w:b/>
          <w:bCs/>
          <w:sz w:val="22"/>
          <w:szCs w:val="22"/>
        </w:rPr>
        <w:t>(2019-20, 2020-21, &amp; 2021-22)</w:t>
      </w:r>
      <w:r w:rsidR="003652F5" w:rsidRPr="008C4078">
        <w:rPr>
          <w:sz w:val="22"/>
          <w:szCs w:val="22"/>
        </w:rPr>
        <w:t xml:space="preserve"> </w:t>
      </w:r>
      <w:r w:rsidRPr="008C4078">
        <w:rPr>
          <w:b/>
          <w:bCs/>
          <w:sz w:val="22"/>
          <w:szCs w:val="22"/>
        </w:rPr>
        <w:t xml:space="preserve">in support of annual turnover or Certificates issued by Chartered Accountant. </w:t>
      </w:r>
    </w:p>
    <w:p w14:paraId="43183436" w14:textId="77777777" w:rsidR="00177C3E" w:rsidRPr="008C4078" w:rsidRDefault="00177C3E" w:rsidP="00636611">
      <w:pPr>
        <w:pStyle w:val="Default"/>
        <w:spacing w:line="276" w:lineRule="auto"/>
        <w:ind w:left="270" w:hanging="270"/>
        <w:jc w:val="both"/>
        <w:rPr>
          <w:sz w:val="22"/>
          <w:szCs w:val="22"/>
        </w:rPr>
      </w:pPr>
    </w:p>
    <w:p w14:paraId="1297E5CB" w14:textId="0FA4511C" w:rsidR="00177C3E" w:rsidRPr="008C4078" w:rsidRDefault="00177C3E" w:rsidP="00636611">
      <w:pPr>
        <w:pStyle w:val="Default"/>
        <w:spacing w:line="276" w:lineRule="auto"/>
        <w:ind w:left="270" w:hanging="270"/>
        <w:jc w:val="both"/>
        <w:rPr>
          <w:sz w:val="22"/>
          <w:szCs w:val="22"/>
        </w:rPr>
      </w:pPr>
      <w:r w:rsidRPr="008C4078">
        <w:rPr>
          <w:sz w:val="22"/>
          <w:szCs w:val="22"/>
        </w:rPr>
        <w:t xml:space="preserve">3. The vendor/ bidder should have experience for </w:t>
      </w:r>
      <w:r w:rsidR="00E9070C" w:rsidRPr="008C4078">
        <w:rPr>
          <w:sz w:val="22"/>
          <w:szCs w:val="22"/>
        </w:rPr>
        <w:t>Supply, Installation and maintenance of</w:t>
      </w:r>
      <w:r w:rsidR="003B1DB7" w:rsidRPr="008C4078">
        <w:rPr>
          <w:sz w:val="22"/>
          <w:szCs w:val="22"/>
        </w:rPr>
        <w:t xml:space="preserve"> Machineries</w:t>
      </w:r>
      <w:r w:rsidRPr="008C4078">
        <w:rPr>
          <w:sz w:val="22"/>
          <w:szCs w:val="22"/>
        </w:rPr>
        <w:t>. The bidder must have at least 5 customer reference sites installation in Karnataka. (</w:t>
      </w:r>
      <w:r w:rsidRPr="008C4078">
        <w:rPr>
          <w:b/>
          <w:bCs/>
          <w:sz w:val="22"/>
          <w:szCs w:val="22"/>
        </w:rPr>
        <w:t xml:space="preserve">Annexure- 10). </w:t>
      </w:r>
    </w:p>
    <w:p w14:paraId="68575EFB" w14:textId="77777777" w:rsidR="00177C3E" w:rsidRPr="008C4078" w:rsidRDefault="00177C3E" w:rsidP="00636611">
      <w:pPr>
        <w:pStyle w:val="Default"/>
        <w:spacing w:line="276" w:lineRule="auto"/>
        <w:ind w:left="270" w:hanging="270"/>
        <w:jc w:val="both"/>
        <w:rPr>
          <w:sz w:val="22"/>
          <w:szCs w:val="22"/>
        </w:rPr>
      </w:pPr>
    </w:p>
    <w:p w14:paraId="7AE3B2E6" w14:textId="09CD5EDF" w:rsidR="00177C3E" w:rsidRPr="008C4078" w:rsidRDefault="00177C3E" w:rsidP="00636611">
      <w:pPr>
        <w:pStyle w:val="Default"/>
        <w:spacing w:line="276" w:lineRule="auto"/>
        <w:ind w:left="270" w:hanging="270"/>
        <w:jc w:val="both"/>
        <w:rPr>
          <w:sz w:val="22"/>
          <w:szCs w:val="22"/>
        </w:rPr>
      </w:pPr>
      <w:r w:rsidRPr="008C4078">
        <w:rPr>
          <w:sz w:val="22"/>
          <w:szCs w:val="22"/>
        </w:rPr>
        <w:t xml:space="preserve">4. The vendor/ bidder should have an MAF </w:t>
      </w:r>
      <w:r w:rsidR="00E9070C" w:rsidRPr="008C4078">
        <w:rPr>
          <w:sz w:val="22"/>
          <w:szCs w:val="22"/>
        </w:rPr>
        <w:t xml:space="preserve">for Supply, Installation and maintenance of </w:t>
      </w:r>
      <w:r w:rsidR="003B1DB7" w:rsidRPr="008C4078">
        <w:rPr>
          <w:sz w:val="22"/>
          <w:szCs w:val="22"/>
        </w:rPr>
        <w:t xml:space="preserve">Machineries </w:t>
      </w:r>
      <w:r w:rsidR="001C1A14" w:rsidRPr="008C4078">
        <w:rPr>
          <w:sz w:val="22"/>
          <w:szCs w:val="22"/>
        </w:rPr>
        <w:t>from well reputed manufacturer.</w:t>
      </w:r>
      <w:r w:rsidRPr="008C4078">
        <w:rPr>
          <w:b/>
          <w:bCs/>
          <w:sz w:val="22"/>
          <w:szCs w:val="22"/>
        </w:rPr>
        <w:t xml:space="preserve"> Copy of the same need to be submitted. </w:t>
      </w:r>
    </w:p>
    <w:p w14:paraId="0C531B18" w14:textId="77777777" w:rsidR="00177C3E" w:rsidRPr="008C4078" w:rsidRDefault="00177C3E" w:rsidP="00636611">
      <w:pPr>
        <w:pStyle w:val="Default"/>
        <w:spacing w:line="276" w:lineRule="auto"/>
        <w:ind w:left="270" w:hanging="270"/>
        <w:jc w:val="both"/>
        <w:rPr>
          <w:sz w:val="22"/>
          <w:szCs w:val="22"/>
        </w:rPr>
      </w:pPr>
    </w:p>
    <w:p w14:paraId="6B430CCE" w14:textId="05DA804A" w:rsidR="00177C3E" w:rsidRPr="008C4078" w:rsidRDefault="00177C3E" w:rsidP="00636611">
      <w:pPr>
        <w:pStyle w:val="Default"/>
        <w:spacing w:line="276" w:lineRule="auto"/>
        <w:ind w:left="270" w:hanging="270"/>
        <w:jc w:val="both"/>
        <w:rPr>
          <w:sz w:val="22"/>
          <w:szCs w:val="22"/>
        </w:rPr>
      </w:pPr>
      <w:r w:rsidRPr="008C4078">
        <w:rPr>
          <w:sz w:val="22"/>
          <w:szCs w:val="22"/>
        </w:rPr>
        <w:t xml:space="preserve">5. The OEM should have Service Center operating, Karnataka. Communication address and telephone number should be provided. </w:t>
      </w:r>
      <w:r w:rsidRPr="008C4078">
        <w:rPr>
          <w:b/>
          <w:bCs/>
          <w:sz w:val="22"/>
          <w:szCs w:val="22"/>
        </w:rPr>
        <w:t xml:space="preserve">Copy of the document need to be submitted. </w:t>
      </w:r>
    </w:p>
    <w:p w14:paraId="064F37AC" w14:textId="77777777" w:rsidR="00177C3E" w:rsidRPr="008C4078" w:rsidRDefault="00177C3E" w:rsidP="00636611">
      <w:pPr>
        <w:pStyle w:val="Default"/>
        <w:spacing w:line="276" w:lineRule="auto"/>
        <w:ind w:left="270" w:hanging="270"/>
        <w:jc w:val="both"/>
        <w:rPr>
          <w:sz w:val="22"/>
          <w:szCs w:val="22"/>
        </w:rPr>
      </w:pPr>
    </w:p>
    <w:p w14:paraId="28176647" w14:textId="77777777" w:rsidR="00177C3E" w:rsidRPr="008C4078" w:rsidRDefault="00177C3E" w:rsidP="00636611">
      <w:pPr>
        <w:pStyle w:val="Default"/>
        <w:spacing w:line="276" w:lineRule="auto"/>
        <w:jc w:val="both"/>
        <w:rPr>
          <w:sz w:val="22"/>
          <w:szCs w:val="22"/>
        </w:rPr>
      </w:pPr>
    </w:p>
    <w:p w14:paraId="24BB6C64" w14:textId="77777777" w:rsidR="00177C3E" w:rsidRPr="008C4078" w:rsidRDefault="00177C3E" w:rsidP="00636611">
      <w:pPr>
        <w:pStyle w:val="Default"/>
        <w:spacing w:line="276" w:lineRule="auto"/>
        <w:jc w:val="both"/>
        <w:rPr>
          <w:sz w:val="22"/>
          <w:szCs w:val="22"/>
        </w:rPr>
      </w:pPr>
    </w:p>
    <w:p w14:paraId="4539ED74" w14:textId="77777777" w:rsidR="00177C3E" w:rsidRPr="008C4078" w:rsidRDefault="00177C3E" w:rsidP="00177C3E">
      <w:pPr>
        <w:pStyle w:val="Default"/>
        <w:jc w:val="both"/>
        <w:rPr>
          <w:sz w:val="22"/>
          <w:szCs w:val="22"/>
        </w:rPr>
      </w:pPr>
    </w:p>
    <w:p w14:paraId="5A574CA9" w14:textId="77777777" w:rsidR="00177C3E" w:rsidRPr="008C4078" w:rsidRDefault="00177C3E" w:rsidP="00177C3E">
      <w:pPr>
        <w:pStyle w:val="Default"/>
        <w:jc w:val="both"/>
        <w:rPr>
          <w:sz w:val="22"/>
          <w:szCs w:val="22"/>
        </w:rPr>
      </w:pPr>
    </w:p>
    <w:p w14:paraId="6224E135" w14:textId="77777777" w:rsidR="00177C3E" w:rsidRPr="008C4078" w:rsidRDefault="00177C3E" w:rsidP="00177C3E">
      <w:pPr>
        <w:pStyle w:val="Default"/>
        <w:jc w:val="both"/>
        <w:rPr>
          <w:sz w:val="22"/>
          <w:szCs w:val="22"/>
        </w:rPr>
      </w:pPr>
    </w:p>
    <w:p w14:paraId="546C954B" w14:textId="3731663A" w:rsidR="00177C3E" w:rsidRPr="008C4078" w:rsidRDefault="00177C3E" w:rsidP="00636611">
      <w:pPr>
        <w:pStyle w:val="Default"/>
        <w:jc w:val="center"/>
        <w:rPr>
          <w:b/>
          <w:bCs/>
          <w:szCs w:val="22"/>
          <w:u w:val="single"/>
        </w:rPr>
      </w:pPr>
      <w:r w:rsidRPr="008C4078">
        <w:rPr>
          <w:b/>
          <w:bCs/>
          <w:szCs w:val="22"/>
          <w:u w:val="single"/>
        </w:rPr>
        <w:lastRenderedPageBreak/>
        <w:t>Annexure-2</w:t>
      </w:r>
    </w:p>
    <w:p w14:paraId="64A839F5" w14:textId="77777777" w:rsidR="00177C3E" w:rsidRPr="008C4078" w:rsidRDefault="00177C3E" w:rsidP="00177C3E">
      <w:pPr>
        <w:pStyle w:val="Default"/>
        <w:jc w:val="center"/>
        <w:rPr>
          <w:sz w:val="22"/>
          <w:szCs w:val="22"/>
          <w:u w:val="single"/>
        </w:rPr>
      </w:pPr>
    </w:p>
    <w:p w14:paraId="24C4526F" w14:textId="77777777" w:rsidR="00177C3E" w:rsidRPr="008C4078" w:rsidRDefault="00177C3E" w:rsidP="00636611">
      <w:pPr>
        <w:pStyle w:val="Default"/>
        <w:spacing w:line="276" w:lineRule="auto"/>
        <w:jc w:val="both"/>
        <w:rPr>
          <w:b/>
          <w:sz w:val="22"/>
          <w:szCs w:val="22"/>
        </w:rPr>
      </w:pPr>
      <w:r w:rsidRPr="008C4078">
        <w:rPr>
          <w:b/>
          <w:sz w:val="22"/>
          <w:szCs w:val="22"/>
        </w:rPr>
        <w:t xml:space="preserve">TERMS AND CONDITIONS </w:t>
      </w:r>
    </w:p>
    <w:p w14:paraId="1A9B2B6B" w14:textId="0D49F7E3" w:rsidR="00177C3E" w:rsidRPr="008C4078" w:rsidRDefault="00C57A02" w:rsidP="00636611">
      <w:pPr>
        <w:pStyle w:val="Default"/>
        <w:numPr>
          <w:ilvl w:val="0"/>
          <w:numId w:val="1"/>
        </w:numPr>
        <w:tabs>
          <w:tab w:val="left" w:pos="360"/>
        </w:tabs>
        <w:spacing w:line="276" w:lineRule="auto"/>
        <w:ind w:left="180" w:hanging="180"/>
        <w:jc w:val="both"/>
        <w:rPr>
          <w:sz w:val="22"/>
          <w:szCs w:val="22"/>
        </w:rPr>
      </w:pPr>
      <w:r w:rsidRPr="008C4078">
        <w:rPr>
          <w:sz w:val="22"/>
          <w:szCs w:val="22"/>
        </w:rPr>
        <w:t xml:space="preserve"> </w:t>
      </w:r>
      <w:r w:rsidR="00177C3E" w:rsidRPr="008C4078">
        <w:rPr>
          <w:sz w:val="22"/>
          <w:szCs w:val="22"/>
        </w:rPr>
        <w:t xml:space="preserve">Quotes submitted must be clearly legible, duly signed by authorized signatories. </w:t>
      </w:r>
    </w:p>
    <w:p w14:paraId="4DDD5919" w14:textId="69B774E3" w:rsidR="00177C3E" w:rsidRPr="008C4078" w:rsidRDefault="00C57A02" w:rsidP="00636611">
      <w:pPr>
        <w:pStyle w:val="Default"/>
        <w:numPr>
          <w:ilvl w:val="0"/>
          <w:numId w:val="1"/>
        </w:numPr>
        <w:tabs>
          <w:tab w:val="left" w:pos="360"/>
        </w:tabs>
        <w:spacing w:line="276" w:lineRule="auto"/>
        <w:ind w:left="180" w:hanging="180"/>
        <w:jc w:val="both"/>
        <w:rPr>
          <w:sz w:val="22"/>
          <w:szCs w:val="22"/>
        </w:rPr>
      </w:pPr>
      <w:r w:rsidRPr="008C4078">
        <w:rPr>
          <w:sz w:val="22"/>
          <w:szCs w:val="22"/>
        </w:rPr>
        <w:t xml:space="preserve"> </w:t>
      </w:r>
      <w:r w:rsidR="00177C3E" w:rsidRPr="008C4078">
        <w:rPr>
          <w:sz w:val="22"/>
          <w:szCs w:val="22"/>
        </w:rPr>
        <w:t xml:space="preserve">Time Schedule </w:t>
      </w:r>
    </w:p>
    <w:p w14:paraId="3FAFFAE2" w14:textId="6BB665F2" w:rsidR="00177C3E" w:rsidRPr="008C4078" w:rsidRDefault="00C218B1" w:rsidP="00636611">
      <w:pPr>
        <w:pStyle w:val="Default"/>
        <w:numPr>
          <w:ilvl w:val="0"/>
          <w:numId w:val="2"/>
        </w:numPr>
        <w:tabs>
          <w:tab w:val="left" w:pos="360"/>
        </w:tabs>
        <w:spacing w:line="276" w:lineRule="auto"/>
        <w:ind w:left="450" w:hanging="180"/>
        <w:jc w:val="both"/>
        <w:rPr>
          <w:sz w:val="22"/>
          <w:szCs w:val="22"/>
        </w:rPr>
      </w:pPr>
      <w:r w:rsidRPr="008C4078">
        <w:rPr>
          <w:sz w:val="22"/>
          <w:szCs w:val="22"/>
        </w:rPr>
        <w:t>Indicating delivery, installation and commissioning.</w:t>
      </w:r>
    </w:p>
    <w:p w14:paraId="1F883529" w14:textId="002A77C1" w:rsidR="00E9070C" w:rsidRPr="008C4078" w:rsidRDefault="00C57A02" w:rsidP="00636611">
      <w:pPr>
        <w:pStyle w:val="Default"/>
        <w:numPr>
          <w:ilvl w:val="0"/>
          <w:numId w:val="1"/>
        </w:numPr>
        <w:tabs>
          <w:tab w:val="left" w:pos="360"/>
        </w:tabs>
        <w:spacing w:line="276" w:lineRule="auto"/>
        <w:ind w:left="180" w:hanging="180"/>
        <w:jc w:val="both"/>
        <w:rPr>
          <w:sz w:val="22"/>
          <w:szCs w:val="22"/>
        </w:rPr>
      </w:pPr>
      <w:r w:rsidRPr="008C4078">
        <w:rPr>
          <w:sz w:val="22"/>
          <w:szCs w:val="22"/>
        </w:rPr>
        <w:t xml:space="preserve"> </w:t>
      </w:r>
      <w:r w:rsidR="00E9070C" w:rsidRPr="008C4078">
        <w:rPr>
          <w:sz w:val="22"/>
          <w:szCs w:val="22"/>
        </w:rPr>
        <w:t xml:space="preserve">Supply, Installation and maintenance of </w:t>
      </w:r>
      <w:r w:rsidR="00E73DE8" w:rsidRPr="008C4078">
        <w:rPr>
          <w:sz w:val="22"/>
          <w:szCs w:val="22"/>
        </w:rPr>
        <w:t>Machineries.</w:t>
      </w:r>
    </w:p>
    <w:p w14:paraId="5E472641" w14:textId="70AF7A40" w:rsidR="00177C3E" w:rsidRPr="008C4078" w:rsidRDefault="00C57A02" w:rsidP="00636611">
      <w:pPr>
        <w:pStyle w:val="Default"/>
        <w:numPr>
          <w:ilvl w:val="0"/>
          <w:numId w:val="1"/>
        </w:numPr>
        <w:tabs>
          <w:tab w:val="left" w:pos="360"/>
        </w:tabs>
        <w:spacing w:line="276" w:lineRule="auto"/>
        <w:ind w:left="180" w:hanging="180"/>
        <w:jc w:val="both"/>
        <w:rPr>
          <w:sz w:val="22"/>
          <w:szCs w:val="22"/>
        </w:rPr>
      </w:pPr>
      <w:r w:rsidRPr="008C4078">
        <w:rPr>
          <w:sz w:val="22"/>
          <w:szCs w:val="22"/>
        </w:rPr>
        <w:t xml:space="preserve"> </w:t>
      </w:r>
      <w:r w:rsidR="00177C3E" w:rsidRPr="008C4078">
        <w:rPr>
          <w:sz w:val="22"/>
          <w:szCs w:val="22"/>
        </w:rPr>
        <w:t xml:space="preserve">Bid Pricing and process: </w:t>
      </w:r>
    </w:p>
    <w:p w14:paraId="6A937449" w14:textId="77777777" w:rsidR="00177C3E" w:rsidRPr="008C4078" w:rsidRDefault="00177C3E" w:rsidP="00636611">
      <w:pPr>
        <w:pStyle w:val="Default"/>
        <w:numPr>
          <w:ilvl w:val="0"/>
          <w:numId w:val="3"/>
        </w:numPr>
        <w:tabs>
          <w:tab w:val="left" w:pos="360"/>
        </w:tabs>
        <w:spacing w:line="276" w:lineRule="auto"/>
        <w:ind w:left="450" w:hanging="180"/>
        <w:jc w:val="both"/>
        <w:rPr>
          <w:sz w:val="22"/>
          <w:szCs w:val="22"/>
        </w:rPr>
      </w:pPr>
      <w:r w:rsidRPr="008C4078">
        <w:rPr>
          <w:sz w:val="22"/>
          <w:szCs w:val="22"/>
        </w:rPr>
        <w:t xml:space="preserve">Prices shall be quoted in Indian Rupees only. </w:t>
      </w:r>
    </w:p>
    <w:p w14:paraId="35E10B35" w14:textId="77777777" w:rsidR="00177C3E" w:rsidRPr="008C4078" w:rsidRDefault="00177C3E" w:rsidP="00636611">
      <w:pPr>
        <w:pStyle w:val="Default"/>
        <w:numPr>
          <w:ilvl w:val="0"/>
          <w:numId w:val="3"/>
        </w:numPr>
        <w:tabs>
          <w:tab w:val="left" w:pos="360"/>
        </w:tabs>
        <w:spacing w:line="276" w:lineRule="auto"/>
        <w:ind w:left="450" w:hanging="180"/>
        <w:jc w:val="both"/>
        <w:rPr>
          <w:sz w:val="22"/>
          <w:szCs w:val="22"/>
        </w:rPr>
      </w:pPr>
      <w:r w:rsidRPr="008C4078">
        <w:rPr>
          <w:sz w:val="22"/>
          <w:szCs w:val="22"/>
        </w:rPr>
        <w:t xml:space="preserve">Price shall be inclusive of all freight, forwarding, transit insurance and installation charges. </w:t>
      </w:r>
    </w:p>
    <w:p w14:paraId="1577BF4E" w14:textId="6622C07A" w:rsidR="00177C3E" w:rsidRPr="008C4078" w:rsidRDefault="00177C3E" w:rsidP="00636611">
      <w:pPr>
        <w:pStyle w:val="Default"/>
        <w:numPr>
          <w:ilvl w:val="0"/>
          <w:numId w:val="3"/>
        </w:numPr>
        <w:tabs>
          <w:tab w:val="left" w:pos="360"/>
        </w:tabs>
        <w:spacing w:line="276" w:lineRule="auto"/>
        <w:ind w:left="450" w:hanging="180"/>
        <w:jc w:val="both"/>
        <w:rPr>
          <w:sz w:val="22"/>
          <w:szCs w:val="22"/>
        </w:rPr>
      </w:pPr>
      <w:r w:rsidRPr="008C4078">
        <w:rPr>
          <w:sz w:val="22"/>
          <w:szCs w:val="22"/>
        </w:rPr>
        <w:t xml:space="preserve">Prices stated in the bid-offers submitted by vendor/ bidder/ OEM’s are in accordance with the tender document. The Vendor/ bidder further understand that the quantities and scope of work as specified in this tender may vary at the time of award of work order as per the discretion and requirements of </w:t>
      </w:r>
      <w:r w:rsidR="00F83E7B">
        <w:rPr>
          <w:sz w:val="22"/>
          <w:szCs w:val="22"/>
        </w:rPr>
        <w:t>SJCE-STEP.</w:t>
      </w:r>
      <w:r w:rsidRPr="008C4078">
        <w:rPr>
          <w:sz w:val="22"/>
          <w:szCs w:val="22"/>
        </w:rPr>
        <w:t xml:space="preserve"> </w:t>
      </w:r>
    </w:p>
    <w:p w14:paraId="2DF2DF04" w14:textId="0C43A296" w:rsidR="00177C3E" w:rsidRPr="008C4078" w:rsidRDefault="00EF1F64" w:rsidP="00636611">
      <w:pPr>
        <w:pStyle w:val="Default"/>
        <w:numPr>
          <w:ilvl w:val="0"/>
          <w:numId w:val="1"/>
        </w:numPr>
        <w:tabs>
          <w:tab w:val="left" w:pos="360"/>
        </w:tabs>
        <w:spacing w:line="276" w:lineRule="auto"/>
        <w:ind w:left="180" w:hanging="180"/>
        <w:jc w:val="both"/>
        <w:rPr>
          <w:sz w:val="22"/>
          <w:szCs w:val="22"/>
        </w:rPr>
      </w:pPr>
      <w:r w:rsidRPr="008C4078">
        <w:rPr>
          <w:sz w:val="22"/>
          <w:szCs w:val="22"/>
        </w:rPr>
        <w:t xml:space="preserve"> </w:t>
      </w:r>
      <w:r w:rsidR="00177C3E" w:rsidRPr="008C4078">
        <w:rPr>
          <w:sz w:val="22"/>
          <w:szCs w:val="22"/>
        </w:rPr>
        <w:t xml:space="preserve">Payment terms: </w:t>
      </w:r>
    </w:p>
    <w:p w14:paraId="5DE89C9D" w14:textId="77777777" w:rsidR="00CC4CDC" w:rsidRPr="008C4078" w:rsidRDefault="00CC4CDC" w:rsidP="00636611">
      <w:pPr>
        <w:pStyle w:val="Default"/>
        <w:numPr>
          <w:ilvl w:val="0"/>
          <w:numId w:val="12"/>
        </w:numPr>
        <w:tabs>
          <w:tab w:val="left" w:pos="360"/>
        </w:tabs>
        <w:spacing w:line="276" w:lineRule="auto"/>
        <w:ind w:hanging="180"/>
        <w:jc w:val="both"/>
        <w:rPr>
          <w:sz w:val="22"/>
          <w:szCs w:val="22"/>
        </w:rPr>
      </w:pPr>
      <w:r w:rsidRPr="008C4078">
        <w:rPr>
          <w:sz w:val="22"/>
          <w:szCs w:val="22"/>
        </w:rPr>
        <w:t xml:space="preserve">No advance payment will be made. </w:t>
      </w:r>
    </w:p>
    <w:p w14:paraId="3FCD2826" w14:textId="6CF02D21" w:rsidR="00CC4CDC" w:rsidRPr="008C4078" w:rsidRDefault="00CC4CDC" w:rsidP="00636611">
      <w:pPr>
        <w:pStyle w:val="Default"/>
        <w:numPr>
          <w:ilvl w:val="0"/>
          <w:numId w:val="12"/>
        </w:numPr>
        <w:tabs>
          <w:tab w:val="left" w:pos="360"/>
        </w:tabs>
        <w:spacing w:line="276" w:lineRule="auto"/>
        <w:ind w:hanging="180"/>
        <w:jc w:val="both"/>
        <w:rPr>
          <w:sz w:val="22"/>
          <w:szCs w:val="22"/>
        </w:rPr>
      </w:pPr>
      <w:r w:rsidRPr="008C4078">
        <w:rPr>
          <w:sz w:val="22"/>
          <w:szCs w:val="22"/>
        </w:rPr>
        <w:t xml:space="preserve">90% of cost for the items supplied and on successful implementation as certified by </w:t>
      </w:r>
      <w:r w:rsidR="00E73DE8" w:rsidRPr="008C4078">
        <w:rPr>
          <w:sz w:val="22"/>
          <w:szCs w:val="22"/>
        </w:rPr>
        <w:t>SJCE-STEP</w:t>
      </w:r>
      <w:r w:rsidR="00C218B1" w:rsidRPr="008C4078">
        <w:rPr>
          <w:sz w:val="22"/>
          <w:szCs w:val="22"/>
        </w:rPr>
        <w:t>.</w:t>
      </w:r>
    </w:p>
    <w:p w14:paraId="179398F4" w14:textId="67591B74" w:rsidR="00CC4CDC" w:rsidRPr="008C4078" w:rsidRDefault="00CC4CDC" w:rsidP="00636611">
      <w:pPr>
        <w:pStyle w:val="Default"/>
        <w:numPr>
          <w:ilvl w:val="0"/>
          <w:numId w:val="12"/>
        </w:numPr>
        <w:tabs>
          <w:tab w:val="left" w:pos="360"/>
        </w:tabs>
        <w:spacing w:line="276" w:lineRule="auto"/>
        <w:ind w:hanging="180"/>
        <w:jc w:val="both"/>
        <w:rPr>
          <w:sz w:val="22"/>
          <w:szCs w:val="22"/>
        </w:rPr>
      </w:pPr>
      <w:r w:rsidRPr="008C4078">
        <w:rPr>
          <w:sz w:val="22"/>
          <w:szCs w:val="22"/>
        </w:rPr>
        <w:t xml:space="preserve">Balance 10% will be made after </w:t>
      </w:r>
      <w:r w:rsidR="002801DE">
        <w:rPr>
          <w:sz w:val="22"/>
          <w:szCs w:val="22"/>
        </w:rPr>
        <w:t>45-</w:t>
      </w:r>
      <w:r w:rsidR="002801DE">
        <w:rPr>
          <w:color w:val="FF0000"/>
          <w:sz w:val="22"/>
          <w:szCs w:val="22"/>
        </w:rPr>
        <w:t>6</w:t>
      </w:r>
      <w:r w:rsidRPr="00A764AA">
        <w:rPr>
          <w:color w:val="FF0000"/>
          <w:sz w:val="22"/>
          <w:szCs w:val="22"/>
        </w:rPr>
        <w:t xml:space="preserve">0 days </w:t>
      </w:r>
      <w:r w:rsidRPr="008C4078">
        <w:rPr>
          <w:sz w:val="22"/>
          <w:szCs w:val="22"/>
        </w:rPr>
        <w:t xml:space="preserve">of satisfactory installation, acceptance by </w:t>
      </w:r>
      <w:r w:rsidR="00E73DE8" w:rsidRPr="008C4078">
        <w:rPr>
          <w:sz w:val="22"/>
          <w:szCs w:val="22"/>
        </w:rPr>
        <w:t>SJCE-STEP</w:t>
      </w:r>
      <w:r w:rsidRPr="008C4078">
        <w:rPr>
          <w:sz w:val="22"/>
          <w:szCs w:val="22"/>
        </w:rPr>
        <w:t xml:space="preserve"> and on submission of Performance Bank Guarantee. </w:t>
      </w:r>
    </w:p>
    <w:p w14:paraId="70760AB1" w14:textId="2DCF7CE1" w:rsidR="00177C3E" w:rsidRPr="008C4078" w:rsidRDefault="00177C3E" w:rsidP="00636611">
      <w:pPr>
        <w:pStyle w:val="Default"/>
        <w:numPr>
          <w:ilvl w:val="0"/>
          <w:numId w:val="1"/>
        </w:numPr>
        <w:spacing w:line="276" w:lineRule="auto"/>
        <w:ind w:left="360"/>
        <w:jc w:val="both"/>
        <w:rPr>
          <w:sz w:val="22"/>
          <w:szCs w:val="22"/>
        </w:rPr>
      </w:pPr>
      <w:r w:rsidRPr="008C4078">
        <w:rPr>
          <w:sz w:val="22"/>
          <w:szCs w:val="22"/>
        </w:rPr>
        <w:t>Taxes/Duties/Etc.: Prices sha</w:t>
      </w:r>
      <w:r w:rsidR="00B52BC8" w:rsidRPr="008C4078">
        <w:rPr>
          <w:sz w:val="22"/>
          <w:szCs w:val="22"/>
        </w:rPr>
        <w:t>ll be inclusive of taxes/ duties</w:t>
      </w:r>
      <w:r w:rsidRPr="008C4078">
        <w:rPr>
          <w:sz w:val="22"/>
          <w:szCs w:val="22"/>
        </w:rPr>
        <w:t>. The prices shall strictly be submitted in the given format. Quoted prices shall be indicated with the tax components as applicable</w:t>
      </w:r>
      <w:r w:rsidR="00B52BC8" w:rsidRPr="008C4078">
        <w:rPr>
          <w:sz w:val="22"/>
          <w:szCs w:val="22"/>
        </w:rPr>
        <w:t xml:space="preserve"> and </w:t>
      </w:r>
      <w:r w:rsidRPr="008C4078">
        <w:rPr>
          <w:sz w:val="22"/>
          <w:szCs w:val="22"/>
        </w:rPr>
        <w:t>shall be mentioned separately in the respective columns.</w:t>
      </w:r>
    </w:p>
    <w:p w14:paraId="7B852E58" w14:textId="77777777" w:rsidR="00177C3E" w:rsidRPr="008C4078" w:rsidRDefault="00177C3E" w:rsidP="00636611">
      <w:pPr>
        <w:pStyle w:val="Default"/>
        <w:numPr>
          <w:ilvl w:val="0"/>
          <w:numId w:val="1"/>
        </w:numPr>
        <w:spacing w:line="276" w:lineRule="auto"/>
        <w:ind w:left="270" w:hanging="270"/>
        <w:jc w:val="both"/>
        <w:rPr>
          <w:sz w:val="22"/>
          <w:szCs w:val="22"/>
        </w:rPr>
      </w:pPr>
      <w:r w:rsidRPr="008C4078">
        <w:rPr>
          <w:sz w:val="22"/>
          <w:szCs w:val="22"/>
        </w:rPr>
        <w:t xml:space="preserve">  Penalty: </w:t>
      </w:r>
    </w:p>
    <w:p w14:paraId="3F4FE486" w14:textId="2584B8F4" w:rsidR="00177C3E" w:rsidRPr="008C4078" w:rsidRDefault="00177C3E" w:rsidP="00636611">
      <w:pPr>
        <w:pStyle w:val="Default"/>
        <w:numPr>
          <w:ilvl w:val="1"/>
          <w:numId w:val="5"/>
        </w:numPr>
        <w:tabs>
          <w:tab w:val="left" w:pos="360"/>
        </w:tabs>
        <w:spacing w:line="276" w:lineRule="auto"/>
        <w:ind w:hanging="180"/>
        <w:jc w:val="both"/>
        <w:rPr>
          <w:sz w:val="22"/>
          <w:szCs w:val="22"/>
        </w:rPr>
      </w:pPr>
      <w:r w:rsidRPr="008C4078">
        <w:rPr>
          <w:sz w:val="22"/>
          <w:szCs w:val="22"/>
        </w:rPr>
        <w:t xml:space="preserve">Failure to supply and installation of </w:t>
      </w:r>
      <w:r w:rsidR="00E73DE8" w:rsidRPr="008C4078">
        <w:rPr>
          <w:sz w:val="22"/>
          <w:szCs w:val="22"/>
        </w:rPr>
        <w:t xml:space="preserve">Machineries </w:t>
      </w:r>
      <w:r w:rsidRPr="008C4078">
        <w:rPr>
          <w:sz w:val="22"/>
          <w:szCs w:val="22"/>
        </w:rPr>
        <w:t xml:space="preserve">within the time schedule as mentioned in Terms and Conditions above shall entail a penalty equal to 2% of the value of the bid price or forfeiture of EMD. </w:t>
      </w:r>
    </w:p>
    <w:p w14:paraId="76FEBA93" w14:textId="3F240BDD" w:rsidR="00177C3E" w:rsidRPr="008C4078" w:rsidRDefault="00177C3E" w:rsidP="00636611">
      <w:pPr>
        <w:pStyle w:val="Default"/>
        <w:numPr>
          <w:ilvl w:val="1"/>
          <w:numId w:val="5"/>
        </w:numPr>
        <w:tabs>
          <w:tab w:val="left" w:pos="360"/>
        </w:tabs>
        <w:spacing w:line="276" w:lineRule="auto"/>
        <w:ind w:hanging="180"/>
        <w:jc w:val="both"/>
        <w:rPr>
          <w:sz w:val="22"/>
          <w:szCs w:val="22"/>
        </w:rPr>
      </w:pPr>
      <w:r w:rsidRPr="008C4078">
        <w:rPr>
          <w:sz w:val="22"/>
          <w:szCs w:val="22"/>
        </w:rPr>
        <w:lastRenderedPageBreak/>
        <w:t xml:space="preserve">During </w:t>
      </w:r>
      <w:r w:rsidR="00F83E7B">
        <w:rPr>
          <w:sz w:val="22"/>
          <w:szCs w:val="22"/>
        </w:rPr>
        <w:t xml:space="preserve">the </w:t>
      </w:r>
      <w:r w:rsidRPr="008C4078">
        <w:rPr>
          <w:sz w:val="22"/>
          <w:szCs w:val="22"/>
        </w:rPr>
        <w:t xml:space="preserve">warranty period, if the complaint is not attended </w:t>
      </w:r>
      <w:r w:rsidR="00B979C6">
        <w:rPr>
          <w:sz w:val="22"/>
          <w:szCs w:val="22"/>
        </w:rPr>
        <w:t xml:space="preserve">to </w:t>
      </w:r>
      <w:r w:rsidR="00B02ABA" w:rsidRPr="008C4078">
        <w:rPr>
          <w:sz w:val="22"/>
          <w:szCs w:val="22"/>
        </w:rPr>
        <w:t>within</w:t>
      </w:r>
      <w:r w:rsidRPr="008C4078">
        <w:rPr>
          <w:sz w:val="22"/>
          <w:szCs w:val="22"/>
        </w:rPr>
        <w:t xml:space="preserve"> 48 </w:t>
      </w:r>
      <w:proofErr w:type="spellStart"/>
      <w:r w:rsidRPr="008C4078">
        <w:rPr>
          <w:sz w:val="22"/>
          <w:szCs w:val="22"/>
        </w:rPr>
        <w:t>hrs</w:t>
      </w:r>
      <w:proofErr w:type="spellEnd"/>
      <w:r w:rsidRPr="008C4078">
        <w:rPr>
          <w:sz w:val="22"/>
          <w:szCs w:val="22"/>
        </w:rPr>
        <w:t xml:space="preserve">, penalty of Rs. </w:t>
      </w:r>
      <w:r w:rsidR="001C3A6F" w:rsidRPr="008C4078">
        <w:rPr>
          <w:sz w:val="22"/>
          <w:szCs w:val="22"/>
        </w:rPr>
        <w:t>5</w:t>
      </w:r>
      <w:r w:rsidRPr="008C4078">
        <w:rPr>
          <w:sz w:val="22"/>
          <w:szCs w:val="22"/>
        </w:rPr>
        <w:t xml:space="preserve">00 per day will be levied. The amount of penalty will be recovered from the Performance bank guarantee or the Performance Bank Guarantee will be forfeited. </w:t>
      </w:r>
    </w:p>
    <w:p w14:paraId="254887B3" w14:textId="6F6DBA11" w:rsidR="00177C3E" w:rsidRDefault="00177C3E" w:rsidP="00636611">
      <w:pPr>
        <w:pStyle w:val="Default"/>
        <w:numPr>
          <w:ilvl w:val="0"/>
          <w:numId w:val="1"/>
        </w:numPr>
        <w:spacing w:line="276" w:lineRule="auto"/>
        <w:ind w:left="360"/>
        <w:jc w:val="both"/>
        <w:rPr>
          <w:sz w:val="22"/>
          <w:szCs w:val="22"/>
        </w:rPr>
      </w:pPr>
      <w:r w:rsidRPr="008C4078">
        <w:rPr>
          <w:sz w:val="22"/>
          <w:szCs w:val="22"/>
        </w:rPr>
        <w:t xml:space="preserve">Performance Bank Guarantee: Once the work order is raised and on the successful </w:t>
      </w:r>
      <w:r w:rsidR="00382415" w:rsidRPr="008C4078">
        <w:rPr>
          <w:sz w:val="22"/>
          <w:szCs w:val="22"/>
        </w:rPr>
        <w:t>Supply, Installation</w:t>
      </w:r>
      <w:r w:rsidR="00B979C6">
        <w:rPr>
          <w:sz w:val="22"/>
          <w:szCs w:val="22"/>
        </w:rPr>
        <w:t>,</w:t>
      </w:r>
      <w:r w:rsidR="00382415" w:rsidRPr="008C4078">
        <w:rPr>
          <w:sz w:val="22"/>
          <w:szCs w:val="22"/>
        </w:rPr>
        <w:t xml:space="preserve"> and maintenance of </w:t>
      </w:r>
      <w:r w:rsidR="00FF042C" w:rsidRPr="008C4078">
        <w:rPr>
          <w:sz w:val="22"/>
          <w:szCs w:val="22"/>
        </w:rPr>
        <w:t xml:space="preserve">SJCE-STEP </w:t>
      </w:r>
      <w:r w:rsidRPr="008C4078">
        <w:rPr>
          <w:sz w:val="22"/>
          <w:szCs w:val="22"/>
        </w:rPr>
        <w:t xml:space="preserve">but before putting </w:t>
      </w:r>
      <w:r w:rsidR="00B979C6">
        <w:rPr>
          <w:sz w:val="22"/>
          <w:szCs w:val="22"/>
        </w:rPr>
        <w:t xml:space="preserve">a </w:t>
      </w:r>
      <w:r w:rsidR="00382415" w:rsidRPr="008C4078">
        <w:rPr>
          <w:sz w:val="22"/>
          <w:szCs w:val="22"/>
        </w:rPr>
        <w:t xml:space="preserve">request for </w:t>
      </w:r>
      <w:r w:rsidR="00B979C6">
        <w:rPr>
          <w:sz w:val="22"/>
          <w:szCs w:val="22"/>
        </w:rPr>
        <w:t xml:space="preserve">the </w:t>
      </w:r>
      <w:r w:rsidR="00382415" w:rsidRPr="008C4078">
        <w:rPr>
          <w:sz w:val="22"/>
          <w:szCs w:val="22"/>
        </w:rPr>
        <w:t xml:space="preserve">release of </w:t>
      </w:r>
      <w:r w:rsidR="00B979C6">
        <w:rPr>
          <w:sz w:val="22"/>
          <w:szCs w:val="22"/>
        </w:rPr>
        <w:t xml:space="preserve">the </w:t>
      </w:r>
      <w:r w:rsidR="00382415" w:rsidRPr="008C4078">
        <w:rPr>
          <w:sz w:val="22"/>
          <w:szCs w:val="22"/>
        </w:rPr>
        <w:t>balance 5</w:t>
      </w:r>
      <w:r w:rsidRPr="008C4078">
        <w:rPr>
          <w:sz w:val="22"/>
          <w:szCs w:val="22"/>
        </w:rPr>
        <w:t xml:space="preserve">0% payment, the vendor/ bidder shall submit to the </w:t>
      </w:r>
      <w:r w:rsidR="00F86571" w:rsidRPr="008C4078">
        <w:rPr>
          <w:sz w:val="22"/>
          <w:szCs w:val="22"/>
        </w:rPr>
        <w:t xml:space="preserve">SJCE-STEP </w:t>
      </w:r>
      <w:r w:rsidRPr="008C4078">
        <w:rPr>
          <w:sz w:val="22"/>
          <w:szCs w:val="22"/>
        </w:rPr>
        <w:t>a Performance Bank Guarantee</w:t>
      </w:r>
      <w:r w:rsidR="00382415" w:rsidRPr="008C4078">
        <w:rPr>
          <w:sz w:val="22"/>
          <w:szCs w:val="22"/>
        </w:rPr>
        <w:t xml:space="preserve"> as in Annexure -8 (PBG) worth 5</w:t>
      </w:r>
      <w:r w:rsidRPr="008C4078">
        <w:rPr>
          <w:sz w:val="22"/>
          <w:szCs w:val="22"/>
        </w:rPr>
        <w:t xml:space="preserve">0% of the cost of the Work Order value, valid for the entire warranty period. </w:t>
      </w:r>
    </w:p>
    <w:p w14:paraId="5F881875" w14:textId="12628A63" w:rsidR="006345BE" w:rsidRPr="008C4078" w:rsidRDefault="006345BE" w:rsidP="00636611">
      <w:pPr>
        <w:pStyle w:val="Default"/>
        <w:numPr>
          <w:ilvl w:val="0"/>
          <w:numId w:val="1"/>
        </w:numPr>
        <w:spacing w:line="276" w:lineRule="auto"/>
        <w:ind w:left="360"/>
        <w:jc w:val="both"/>
        <w:rPr>
          <w:sz w:val="22"/>
          <w:szCs w:val="22"/>
        </w:rPr>
      </w:pPr>
      <w:r>
        <w:rPr>
          <w:sz w:val="22"/>
          <w:szCs w:val="22"/>
        </w:rPr>
        <w:t>The Goods must be Delivered within 30 days or earlier form the date of P.O</w:t>
      </w:r>
    </w:p>
    <w:p w14:paraId="6A8A9FE3" w14:textId="77777777" w:rsidR="00177C3E" w:rsidRPr="008C4078" w:rsidRDefault="00177C3E" w:rsidP="00636611">
      <w:pPr>
        <w:pStyle w:val="Default"/>
        <w:tabs>
          <w:tab w:val="left" w:pos="360"/>
        </w:tabs>
        <w:spacing w:line="276" w:lineRule="auto"/>
        <w:ind w:left="180" w:hanging="180"/>
        <w:jc w:val="both"/>
        <w:rPr>
          <w:sz w:val="22"/>
          <w:szCs w:val="22"/>
        </w:rPr>
      </w:pPr>
    </w:p>
    <w:p w14:paraId="6324BAB4" w14:textId="77777777" w:rsidR="00177C3E" w:rsidRPr="008C4078" w:rsidRDefault="00177C3E" w:rsidP="00636611">
      <w:pPr>
        <w:pStyle w:val="Default"/>
        <w:numPr>
          <w:ilvl w:val="0"/>
          <w:numId w:val="1"/>
        </w:numPr>
        <w:tabs>
          <w:tab w:val="left" w:pos="360"/>
        </w:tabs>
        <w:spacing w:line="276" w:lineRule="auto"/>
        <w:ind w:left="180" w:hanging="180"/>
        <w:jc w:val="both"/>
        <w:rPr>
          <w:sz w:val="22"/>
          <w:szCs w:val="22"/>
        </w:rPr>
      </w:pPr>
      <w:r w:rsidRPr="008C4078">
        <w:rPr>
          <w:sz w:val="22"/>
          <w:szCs w:val="22"/>
        </w:rPr>
        <w:t xml:space="preserve"> WARRANTY: </w:t>
      </w:r>
    </w:p>
    <w:p w14:paraId="131B732B" w14:textId="4E316005" w:rsidR="00177C3E" w:rsidRPr="008C4078" w:rsidRDefault="00177C3E" w:rsidP="00636611">
      <w:pPr>
        <w:pStyle w:val="Default"/>
        <w:numPr>
          <w:ilvl w:val="0"/>
          <w:numId w:val="6"/>
        </w:numPr>
        <w:tabs>
          <w:tab w:val="left" w:pos="360"/>
        </w:tabs>
        <w:spacing w:line="276" w:lineRule="auto"/>
        <w:ind w:left="450" w:hanging="180"/>
        <w:jc w:val="both"/>
        <w:rPr>
          <w:sz w:val="22"/>
          <w:szCs w:val="22"/>
        </w:rPr>
      </w:pPr>
      <w:r w:rsidRPr="008C4078">
        <w:rPr>
          <w:sz w:val="22"/>
          <w:szCs w:val="22"/>
        </w:rPr>
        <w:t xml:space="preserve">Onsite warranty shall be for a minimum period of (3) three years from the date of supply/ installation. </w:t>
      </w:r>
    </w:p>
    <w:p w14:paraId="1F1E020E" w14:textId="77777777" w:rsidR="00177C3E" w:rsidRPr="008C4078" w:rsidRDefault="00177C3E" w:rsidP="00636611">
      <w:pPr>
        <w:pStyle w:val="Default"/>
        <w:numPr>
          <w:ilvl w:val="0"/>
          <w:numId w:val="6"/>
        </w:numPr>
        <w:tabs>
          <w:tab w:val="left" w:pos="360"/>
        </w:tabs>
        <w:spacing w:line="276" w:lineRule="auto"/>
        <w:ind w:left="450" w:hanging="180"/>
        <w:jc w:val="both"/>
        <w:rPr>
          <w:sz w:val="22"/>
          <w:szCs w:val="22"/>
        </w:rPr>
      </w:pPr>
      <w:r w:rsidRPr="008C4078">
        <w:rPr>
          <w:sz w:val="22"/>
          <w:szCs w:val="22"/>
        </w:rPr>
        <w:t xml:space="preserve">In case, a part thereof or the whole equipment is found defective the same will have to be rectified/replaced on free of charge basis without lapse of time. </w:t>
      </w:r>
    </w:p>
    <w:p w14:paraId="5D4186DC" w14:textId="7497948D" w:rsidR="00177C3E" w:rsidRPr="008C4078" w:rsidRDefault="00177C3E" w:rsidP="00636611">
      <w:pPr>
        <w:pStyle w:val="Default"/>
        <w:numPr>
          <w:ilvl w:val="0"/>
          <w:numId w:val="6"/>
        </w:numPr>
        <w:tabs>
          <w:tab w:val="left" w:pos="360"/>
        </w:tabs>
        <w:spacing w:line="276" w:lineRule="auto"/>
        <w:ind w:left="450" w:hanging="180"/>
        <w:jc w:val="both"/>
        <w:rPr>
          <w:sz w:val="22"/>
          <w:szCs w:val="22"/>
        </w:rPr>
      </w:pPr>
      <w:r w:rsidRPr="008C4078">
        <w:rPr>
          <w:sz w:val="22"/>
          <w:szCs w:val="22"/>
        </w:rPr>
        <w:t>If any equipment g</w:t>
      </w:r>
      <w:r w:rsidR="004B2CFF">
        <w:rPr>
          <w:sz w:val="22"/>
          <w:szCs w:val="22"/>
        </w:rPr>
        <w:t>ives continuous trouble, say 3</w:t>
      </w:r>
      <w:r w:rsidRPr="008C4078">
        <w:rPr>
          <w:sz w:val="22"/>
          <w:szCs w:val="22"/>
        </w:rPr>
        <w:t xml:space="preserve"> times in one month during the warranty period, the bidder shall replace the equipment with new one without any additional cost to </w:t>
      </w:r>
      <w:r w:rsidR="00F86571" w:rsidRPr="008C4078">
        <w:rPr>
          <w:sz w:val="22"/>
          <w:szCs w:val="22"/>
        </w:rPr>
        <w:t>SJCE-STEP.</w:t>
      </w:r>
    </w:p>
    <w:p w14:paraId="35DF9378" w14:textId="3DDAEAE3" w:rsidR="00177C3E" w:rsidRPr="008C4078" w:rsidRDefault="00177C3E" w:rsidP="00636611">
      <w:pPr>
        <w:pStyle w:val="Default"/>
        <w:numPr>
          <w:ilvl w:val="0"/>
          <w:numId w:val="1"/>
        </w:numPr>
        <w:spacing w:line="276" w:lineRule="auto"/>
        <w:ind w:left="360"/>
        <w:jc w:val="both"/>
        <w:rPr>
          <w:sz w:val="22"/>
          <w:szCs w:val="22"/>
        </w:rPr>
      </w:pPr>
      <w:r w:rsidRPr="008C4078">
        <w:rPr>
          <w:sz w:val="22"/>
          <w:szCs w:val="22"/>
        </w:rPr>
        <w:t xml:space="preserve">The location where the </w:t>
      </w:r>
      <w:r w:rsidR="00692894" w:rsidRPr="008C4078">
        <w:rPr>
          <w:sz w:val="22"/>
          <w:szCs w:val="22"/>
        </w:rPr>
        <w:t>Machineries</w:t>
      </w:r>
      <w:r w:rsidR="009E0606" w:rsidRPr="008C4078">
        <w:rPr>
          <w:sz w:val="22"/>
          <w:szCs w:val="22"/>
        </w:rPr>
        <w:t xml:space="preserve"> is</w:t>
      </w:r>
      <w:r w:rsidRPr="008C4078">
        <w:rPr>
          <w:sz w:val="22"/>
          <w:szCs w:val="22"/>
        </w:rPr>
        <w:t xml:space="preserve"> to be installed shall be identified and finalized in consultation with the </w:t>
      </w:r>
      <w:r w:rsidR="00212966" w:rsidRPr="008C4078">
        <w:rPr>
          <w:sz w:val="22"/>
          <w:szCs w:val="22"/>
        </w:rPr>
        <w:t>SJCE-STEP</w:t>
      </w:r>
      <w:r w:rsidRPr="008C4078">
        <w:rPr>
          <w:sz w:val="22"/>
          <w:szCs w:val="22"/>
        </w:rPr>
        <w:t xml:space="preserve">. </w:t>
      </w:r>
    </w:p>
    <w:p w14:paraId="5D292B7F" w14:textId="675FE698" w:rsidR="00177C3E" w:rsidRPr="008C4078" w:rsidRDefault="00177C3E" w:rsidP="00636611">
      <w:pPr>
        <w:pStyle w:val="Default"/>
        <w:numPr>
          <w:ilvl w:val="0"/>
          <w:numId w:val="1"/>
        </w:numPr>
        <w:tabs>
          <w:tab w:val="right" w:pos="270"/>
        </w:tabs>
        <w:spacing w:line="276" w:lineRule="auto"/>
        <w:ind w:left="360"/>
        <w:jc w:val="both"/>
        <w:rPr>
          <w:sz w:val="22"/>
          <w:szCs w:val="22"/>
        </w:rPr>
      </w:pPr>
      <w:r w:rsidRPr="008C4078">
        <w:rPr>
          <w:sz w:val="22"/>
          <w:szCs w:val="22"/>
        </w:rPr>
        <w:t xml:space="preserve">Resolution of Disputes: </w:t>
      </w:r>
      <w:r w:rsidR="00D12C94" w:rsidRPr="008C4078">
        <w:rPr>
          <w:sz w:val="22"/>
          <w:szCs w:val="22"/>
        </w:rPr>
        <w:t xml:space="preserve">Machineries </w:t>
      </w:r>
      <w:r w:rsidRPr="008C4078">
        <w:rPr>
          <w:sz w:val="22"/>
          <w:szCs w:val="22"/>
        </w:rPr>
        <w:t xml:space="preserve">and the vendor/ bidder shall make every effort to resolve issues amicably, by direct informal negotiation, any disagreement or dispute arising between them under or in connection with the contract. If after 30 (thirty) days from the commencement of such informal negotiations, the </w:t>
      </w:r>
      <w:r w:rsidR="00B979C6">
        <w:rPr>
          <w:sz w:val="22"/>
          <w:szCs w:val="22"/>
        </w:rPr>
        <w:t>SJCE-STEP</w:t>
      </w:r>
      <w:r w:rsidRPr="008C4078">
        <w:rPr>
          <w:sz w:val="22"/>
          <w:szCs w:val="22"/>
        </w:rPr>
        <w:t xml:space="preserve"> and the Vendor/ bidder are unable to resolve amicably a contract dispute; either party may require that the dispute be referred for resolution by formal arbitration. </w:t>
      </w:r>
    </w:p>
    <w:p w14:paraId="0F769D3A" w14:textId="6520B235" w:rsidR="00177C3E" w:rsidRPr="008C4078" w:rsidRDefault="00177C3E" w:rsidP="00636611">
      <w:pPr>
        <w:pStyle w:val="Default"/>
        <w:numPr>
          <w:ilvl w:val="0"/>
          <w:numId w:val="1"/>
        </w:numPr>
        <w:tabs>
          <w:tab w:val="right" w:pos="270"/>
        </w:tabs>
        <w:spacing w:line="276" w:lineRule="auto"/>
        <w:ind w:left="360"/>
        <w:jc w:val="both"/>
        <w:rPr>
          <w:sz w:val="22"/>
          <w:szCs w:val="22"/>
        </w:rPr>
      </w:pPr>
      <w:r w:rsidRPr="008C4078">
        <w:rPr>
          <w:sz w:val="22"/>
          <w:szCs w:val="22"/>
        </w:rPr>
        <w:lastRenderedPageBreak/>
        <w:t>All questions, disputes</w:t>
      </w:r>
      <w:r w:rsidR="00B979C6">
        <w:rPr>
          <w:sz w:val="22"/>
          <w:szCs w:val="22"/>
        </w:rPr>
        <w:t>,</w:t>
      </w:r>
      <w:r w:rsidRPr="008C4078">
        <w:rPr>
          <w:sz w:val="22"/>
          <w:szCs w:val="22"/>
        </w:rPr>
        <w:t xml:space="preserve"> or differences arising under and out of, or in connection with the contract, shall be referred to two Arbitrators: one Arbitrator to be nominated by the </w:t>
      </w:r>
      <w:r w:rsidR="00B979C6">
        <w:rPr>
          <w:sz w:val="22"/>
          <w:szCs w:val="22"/>
        </w:rPr>
        <w:t>SJCE-STEP</w:t>
      </w:r>
      <w:r w:rsidRPr="008C4078">
        <w:rPr>
          <w:sz w:val="22"/>
          <w:szCs w:val="22"/>
        </w:rPr>
        <w:t xml:space="preserve"> and the other to be nominated by the Vendor/ bidder. In the case of the said Arbitrators not agreeing, then the matter will be referred to an umpire to be appointed by the Arbitrators in writing before proceeding with the reference. The award of the Arbitrators, and in the event of their not agreeing, the award of the Umpire appointed by them shall be final and binding on the parties. The Arbitration and Reconciliation Act 1996 shall apply to the arbitration proceedings and the venue of t</w:t>
      </w:r>
      <w:r w:rsidR="004B2CFF">
        <w:rPr>
          <w:sz w:val="22"/>
          <w:szCs w:val="22"/>
        </w:rPr>
        <w:t>he arbitration shall be Mysuru</w:t>
      </w:r>
      <w:r w:rsidRPr="008C4078">
        <w:rPr>
          <w:sz w:val="22"/>
          <w:szCs w:val="22"/>
        </w:rPr>
        <w:t xml:space="preserve">. </w:t>
      </w:r>
    </w:p>
    <w:p w14:paraId="3058DC7A" w14:textId="77777777" w:rsidR="007E1F0A" w:rsidRDefault="007E1F0A" w:rsidP="00636611">
      <w:pPr>
        <w:widowControl/>
        <w:ind w:left="360"/>
        <w:jc w:val="center"/>
        <w:rPr>
          <w:rFonts w:ascii="Calibri" w:eastAsia="Times New Roman" w:hAnsi="Calibri" w:cs="Calibri"/>
          <w:color w:val="000000"/>
        </w:rPr>
      </w:pPr>
    </w:p>
    <w:p w14:paraId="2251ED25" w14:textId="0CE7B6B4" w:rsidR="00636611" w:rsidRPr="008C4078" w:rsidRDefault="00636611" w:rsidP="00636611">
      <w:pPr>
        <w:widowControl/>
        <w:ind w:left="360"/>
        <w:jc w:val="center"/>
        <w:rPr>
          <w:rFonts w:ascii="Calibri" w:eastAsia="Times New Roman" w:hAnsi="Calibri" w:cs="Calibri"/>
          <w:color w:val="000000"/>
        </w:rPr>
      </w:pPr>
      <w:r w:rsidRPr="008C4078">
        <w:rPr>
          <w:rFonts w:ascii="Calibri" w:eastAsia="Times New Roman" w:hAnsi="Calibri" w:cs="Calibri"/>
          <w:color w:val="000000"/>
        </w:rPr>
        <w:t>Signature</w:t>
      </w:r>
    </w:p>
    <w:p w14:paraId="3C03627C" w14:textId="77777777" w:rsidR="00636611" w:rsidRPr="008C4078" w:rsidRDefault="00636611" w:rsidP="00636611">
      <w:pPr>
        <w:widowControl/>
        <w:ind w:left="360"/>
        <w:jc w:val="center"/>
        <w:rPr>
          <w:rFonts w:ascii="Calibri" w:eastAsia="Times New Roman" w:hAnsi="Calibri" w:cs="Calibri"/>
          <w:color w:val="000000"/>
        </w:rPr>
      </w:pPr>
    </w:p>
    <w:p w14:paraId="68E5F1CE" w14:textId="77777777" w:rsidR="00636611" w:rsidRPr="008C4078" w:rsidRDefault="00636611" w:rsidP="00636611">
      <w:pPr>
        <w:widowControl/>
        <w:ind w:left="360"/>
        <w:jc w:val="center"/>
        <w:rPr>
          <w:rFonts w:ascii="Calibri" w:eastAsia="Times New Roman" w:hAnsi="Calibri" w:cs="Calibri"/>
          <w:color w:val="000000"/>
        </w:rPr>
      </w:pPr>
      <w:r w:rsidRPr="008C4078">
        <w:rPr>
          <w:rFonts w:ascii="Calibri" w:eastAsia="Times New Roman" w:hAnsi="Calibri" w:cs="Calibri"/>
          <w:color w:val="000000"/>
        </w:rPr>
        <w:t>______________________ (name)</w:t>
      </w:r>
    </w:p>
    <w:p w14:paraId="587A65F8" w14:textId="77777777" w:rsidR="00636611" w:rsidRPr="008C4078" w:rsidRDefault="00636611" w:rsidP="00636611">
      <w:pPr>
        <w:widowControl/>
        <w:ind w:left="360"/>
        <w:jc w:val="center"/>
        <w:rPr>
          <w:rFonts w:ascii="Calibri" w:eastAsia="Times New Roman" w:hAnsi="Calibri" w:cs="Calibri"/>
          <w:color w:val="000000"/>
        </w:rPr>
      </w:pPr>
      <w:r w:rsidRPr="008C4078">
        <w:rPr>
          <w:rFonts w:ascii="Calibri" w:eastAsia="Times New Roman" w:hAnsi="Calibri" w:cs="Calibri"/>
          <w:color w:val="000000"/>
        </w:rPr>
        <w:t>on behalf of</w:t>
      </w:r>
    </w:p>
    <w:p w14:paraId="6AA6B7C7" w14:textId="77777777" w:rsidR="00636611" w:rsidRPr="008C4078" w:rsidRDefault="00636611" w:rsidP="00636611">
      <w:pPr>
        <w:widowControl/>
        <w:ind w:left="360"/>
        <w:jc w:val="center"/>
        <w:rPr>
          <w:rFonts w:ascii="Calibri" w:eastAsia="Times New Roman" w:hAnsi="Calibri" w:cs="Calibri"/>
          <w:color w:val="000000"/>
        </w:rPr>
      </w:pPr>
    </w:p>
    <w:p w14:paraId="18E54196" w14:textId="77777777" w:rsidR="00636611" w:rsidRPr="008C4078" w:rsidRDefault="00636611" w:rsidP="00636611">
      <w:pPr>
        <w:widowControl/>
        <w:ind w:left="360"/>
        <w:jc w:val="center"/>
        <w:rPr>
          <w:rFonts w:ascii="Calibri" w:eastAsia="Times New Roman" w:hAnsi="Calibri" w:cs="Calibri"/>
          <w:color w:val="000000"/>
        </w:rPr>
      </w:pPr>
      <w:r w:rsidRPr="008C4078">
        <w:rPr>
          <w:rFonts w:ascii="Calibri" w:eastAsia="Times New Roman" w:hAnsi="Calibri" w:cs="Calibri"/>
          <w:color w:val="000000"/>
        </w:rPr>
        <w:t>_________________________</w:t>
      </w:r>
    </w:p>
    <w:p w14:paraId="2E11C75F" w14:textId="77777777" w:rsidR="00636611" w:rsidRPr="008C4078" w:rsidRDefault="00636611" w:rsidP="00636611">
      <w:pPr>
        <w:widowControl/>
        <w:ind w:left="360"/>
        <w:jc w:val="center"/>
        <w:rPr>
          <w:rFonts w:ascii="Calibri" w:eastAsia="Times New Roman" w:hAnsi="Calibri" w:cs="Calibri"/>
          <w:color w:val="000000"/>
        </w:rPr>
      </w:pPr>
      <w:r w:rsidRPr="008C4078">
        <w:rPr>
          <w:rFonts w:ascii="Calibri" w:eastAsia="Times New Roman" w:hAnsi="Calibri" w:cs="Calibri"/>
          <w:color w:val="000000"/>
        </w:rPr>
        <w:t>(Name of the vendor/ bidder)</w:t>
      </w:r>
    </w:p>
    <w:p w14:paraId="44309703" w14:textId="783146AF" w:rsidR="00636611" w:rsidRPr="008C4078" w:rsidRDefault="00636611" w:rsidP="00636611">
      <w:pPr>
        <w:pStyle w:val="Default"/>
        <w:ind w:left="360"/>
        <w:rPr>
          <w:sz w:val="22"/>
          <w:szCs w:val="22"/>
        </w:rPr>
      </w:pPr>
    </w:p>
    <w:p w14:paraId="2D4BED57" w14:textId="77777777" w:rsidR="00636611" w:rsidRPr="008C4078" w:rsidRDefault="00636611">
      <w:pPr>
        <w:widowControl/>
        <w:spacing w:after="200" w:line="276" w:lineRule="auto"/>
        <w:rPr>
          <w:rFonts w:ascii="Calibri" w:hAnsi="Calibri" w:cs="Calibri"/>
          <w:b/>
          <w:bCs/>
          <w:color w:val="000000"/>
          <w:u w:val="single"/>
        </w:rPr>
      </w:pPr>
      <w:r w:rsidRPr="008C4078">
        <w:rPr>
          <w:rFonts w:ascii="Calibri" w:hAnsi="Calibri" w:cs="Calibri"/>
          <w:b/>
          <w:bCs/>
          <w:u w:val="single"/>
        </w:rPr>
        <w:br w:type="page"/>
      </w:r>
    </w:p>
    <w:p w14:paraId="70C977DE" w14:textId="1E6BEC10" w:rsidR="00177C3E" w:rsidRPr="008C4078" w:rsidRDefault="00177C3E" w:rsidP="00177C3E">
      <w:pPr>
        <w:pStyle w:val="Default"/>
        <w:jc w:val="center"/>
        <w:rPr>
          <w:b/>
          <w:bCs/>
          <w:szCs w:val="22"/>
          <w:u w:val="single"/>
        </w:rPr>
      </w:pPr>
      <w:r w:rsidRPr="008C4078">
        <w:rPr>
          <w:b/>
          <w:bCs/>
          <w:szCs w:val="22"/>
          <w:u w:val="single"/>
        </w:rPr>
        <w:lastRenderedPageBreak/>
        <w:t xml:space="preserve">Annexure-3 </w:t>
      </w:r>
    </w:p>
    <w:p w14:paraId="7C086639" w14:textId="72A72A3A" w:rsidR="00177C3E" w:rsidRPr="008C4078" w:rsidRDefault="00177C3E" w:rsidP="00B979C6">
      <w:pPr>
        <w:pStyle w:val="Default"/>
        <w:ind w:firstLine="720"/>
        <w:rPr>
          <w:sz w:val="22"/>
          <w:szCs w:val="22"/>
        </w:rPr>
      </w:pPr>
      <w:r w:rsidRPr="008C4078">
        <w:rPr>
          <w:sz w:val="22"/>
          <w:szCs w:val="22"/>
        </w:rPr>
        <w:t xml:space="preserve">Minimum Technical Specifications </w:t>
      </w:r>
      <w:r w:rsidR="00631E4C" w:rsidRPr="008C4078">
        <w:rPr>
          <w:sz w:val="22"/>
          <w:szCs w:val="22"/>
        </w:rPr>
        <w:t>f</w:t>
      </w:r>
      <w:r w:rsidRPr="008C4078">
        <w:rPr>
          <w:sz w:val="22"/>
          <w:szCs w:val="22"/>
        </w:rPr>
        <w:t xml:space="preserve">or </w:t>
      </w:r>
      <w:r w:rsidR="00890AAE" w:rsidRPr="008C4078">
        <w:rPr>
          <w:sz w:val="22"/>
          <w:szCs w:val="22"/>
        </w:rPr>
        <w:t>Machineries</w:t>
      </w:r>
    </w:p>
    <w:p w14:paraId="1E4367B2" w14:textId="3D576CE1" w:rsidR="003F0196" w:rsidRPr="008C4078" w:rsidRDefault="003F0196" w:rsidP="00BD6BBF">
      <w:pPr>
        <w:pStyle w:val="Default"/>
        <w:ind w:firstLine="720"/>
        <w:jc w:val="both"/>
        <w:rPr>
          <w:sz w:val="22"/>
          <w:szCs w:val="22"/>
        </w:rPr>
      </w:pPr>
      <w:r w:rsidRPr="008C4078">
        <w:rPr>
          <w:sz w:val="22"/>
          <w:szCs w:val="22"/>
        </w:rPr>
        <w:t xml:space="preserve">Bill of quantity per </w:t>
      </w:r>
      <w:r w:rsidR="00636611" w:rsidRPr="008C4078">
        <w:rPr>
          <w:sz w:val="22"/>
          <w:szCs w:val="22"/>
        </w:rPr>
        <w:t>unit:</w:t>
      </w:r>
    </w:p>
    <w:tbl>
      <w:tblPr>
        <w:tblOverlap w:val="never"/>
        <w:tblW w:w="5103" w:type="dxa"/>
        <w:jc w:val="center"/>
        <w:tblLayout w:type="fixed"/>
        <w:tblCellMar>
          <w:left w:w="10" w:type="dxa"/>
          <w:right w:w="10" w:type="dxa"/>
        </w:tblCellMar>
        <w:tblLook w:val="04A0" w:firstRow="1" w:lastRow="0" w:firstColumn="1" w:lastColumn="0" w:noHBand="0" w:noVBand="1"/>
      </w:tblPr>
      <w:tblGrid>
        <w:gridCol w:w="426"/>
        <w:gridCol w:w="1134"/>
        <w:gridCol w:w="3543"/>
      </w:tblGrid>
      <w:tr w:rsidR="00890AAE" w:rsidRPr="008C4078" w14:paraId="68309A3E" w14:textId="77777777" w:rsidTr="00BD6BBF">
        <w:trPr>
          <w:trHeight w:val="161"/>
          <w:jc w:val="center"/>
        </w:trPr>
        <w:tc>
          <w:tcPr>
            <w:tcW w:w="426" w:type="dxa"/>
            <w:tcBorders>
              <w:top w:val="single" w:sz="4" w:space="0" w:color="auto"/>
              <w:left w:val="single" w:sz="4" w:space="0" w:color="auto"/>
            </w:tcBorders>
            <w:shd w:val="clear" w:color="auto" w:fill="auto"/>
          </w:tcPr>
          <w:p w14:paraId="05E302D0" w14:textId="77777777" w:rsidR="00890AAE" w:rsidRPr="008C4078" w:rsidRDefault="00890AAE" w:rsidP="00BD6BBF">
            <w:pPr>
              <w:pStyle w:val="Other0"/>
              <w:spacing w:line="240" w:lineRule="auto"/>
              <w:jc w:val="center"/>
              <w:rPr>
                <w:rFonts w:ascii="Calibri" w:eastAsiaTheme="minorHAnsi" w:hAnsi="Calibri" w:cs="Calibri"/>
                <w:b/>
                <w:bCs/>
                <w:color w:val="000000"/>
                <w:sz w:val="16"/>
                <w:szCs w:val="16"/>
              </w:rPr>
            </w:pPr>
            <w:r w:rsidRPr="008C4078">
              <w:rPr>
                <w:rFonts w:ascii="Calibri" w:eastAsiaTheme="minorHAnsi" w:hAnsi="Calibri" w:cs="Calibri"/>
                <w:b/>
                <w:bCs/>
                <w:color w:val="000000"/>
                <w:sz w:val="16"/>
                <w:szCs w:val="16"/>
              </w:rPr>
              <w:t>SI No.</w:t>
            </w:r>
          </w:p>
        </w:tc>
        <w:tc>
          <w:tcPr>
            <w:tcW w:w="1134" w:type="dxa"/>
            <w:tcBorders>
              <w:top w:val="single" w:sz="4" w:space="0" w:color="auto"/>
              <w:left w:val="single" w:sz="4" w:space="0" w:color="auto"/>
            </w:tcBorders>
            <w:shd w:val="clear" w:color="auto" w:fill="auto"/>
          </w:tcPr>
          <w:p w14:paraId="70EF8C73" w14:textId="77777777" w:rsidR="00890AAE" w:rsidRPr="008C4078" w:rsidRDefault="00890AAE" w:rsidP="00BD6BBF">
            <w:pPr>
              <w:pStyle w:val="Other0"/>
              <w:spacing w:line="240" w:lineRule="auto"/>
              <w:jc w:val="center"/>
              <w:rPr>
                <w:rFonts w:ascii="Calibri" w:eastAsiaTheme="minorHAnsi" w:hAnsi="Calibri" w:cs="Calibri"/>
                <w:b/>
                <w:bCs/>
                <w:color w:val="000000"/>
                <w:sz w:val="16"/>
                <w:szCs w:val="16"/>
              </w:rPr>
            </w:pPr>
            <w:r w:rsidRPr="008C4078">
              <w:rPr>
                <w:rFonts w:ascii="Calibri" w:eastAsiaTheme="minorHAnsi" w:hAnsi="Calibri" w:cs="Calibri"/>
                <w:b/>
                <w:bCs/>
                <w:color w:val="000000"/>
                <w:sz w:val="16"/>
                <w:szCs w:val="16"/>
              </w:rPr>
              <w:t>Items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0EBFC08" w14:textId="77777777" w:rsidR="00890AAE" w:rsidRPr="008C4078" w:rsidRDefault="00890AAE" w:rsidP="00BD6BBF">
            <w:pPr>
              <w:pStyle w:val="Other0"/>
              <w:spacing w:line="240" w:lineRule="auto"/>
              <w:jc w:val="center"/>
              <w:rPr>
                <w:rFonts w:ascii="Calibri" w:eastAsiaTheme="minorHAnsi" w:hAnsi="Calibri" w:cs="Calibri"/>
                <w:b/>
                <w:bCs/>
                <w:color w:val="000000"/>
                <w:sz w:val="16"/>
                <w:szCs w:val="16"/>
              </w:rPr>
            </w:pPr>
            <w:r w:rsidRPr="008C4078">
              <w:rPr>
                <w:rFonts w:ascii="Calibri" w:eastAsiaTheme="minorHAnsi" w:hAnsi="Calibri" w:cs="Calibri"/>
                <w:b/>
                <w:bCs/>
                <w:color w:val="000000"/>
                <w:sz w:val="16"/>
                <w:szCs w:val="16"/>
              </w:rPr>
              <w:t>Specification</w:t>
            </w:r>
          </w:p>
        </w:tc>
      </w:tr>
      <w:tr w:rsidR="00890AAE" w:rsidRPr="008C4078" w14:paraId="54B251C2" w14:textId="77777777" w:rsidTr="00890AAE">
        <w:trPr>
          <w:trHeight w:val="1374"/>
          <w:jc w:val="center"/>
        </w:trPr>
        <w:tc>
          <w:tcPr>
            <w:tcW w:w="426" w:type="dxa"/>
            <w:tcBorders>
              <w:top w:val="single" w:sz="4" w:space="0" w:color="auto"/>
              <w:left w:val="single" w:sz="4" w:space="0" w:color="auto"/>
              <w:bottom w:val="single" w:sz="4" w:space="0" w:color="auto"/>
            </w:tcBorders>
            <w:shd w:val="clear" w:color="auto" w:fill="auto"/>
          </w:tcPr>
          <w:p w14:paraId="2B9A2679" w14:textId="77777777" w:rsidR="00890AAE" w:rsidRPr="008C4078" w:rsidRDefault="00890AAE" w:rsidP="00FF248A">
            <w:pPr>
              <w:pStyle w:val="Other0"/>
              <w:spacing w:line="240" w:lineRule="auto"/>
              <w:jc w:val="center"/>
              <w:rPr>
                <w:rFonts w:ascii="Calibri" w:eastAsiaTheme="minorHAnsi" w:hAnsi="Calibri" w:cs="Calibri"/>
                <w:color w:val="000000"/>
                <w:sz w:val="16"/>
                <w:szCs w:val="16"/>
              </w:rPr>
            </w:pPr>
            <w:r w:rsidRPr="008C4078">
              <w:rPr>
                <w:rFonts w:ascii="Calibri" w:eastAsiaTheme="minorHAnsi" w:hAnsi="Calibri" w:cs="Calibri"/>
                <w:color w:val="000000"/>
                <w:sz w:val="16"/>
                <w:szCs w:val="16"/>
              </w:rPr>
              <w:t>1</w:t>
            </w:r>
          </w:p>
        </w:tc>
        <w:tc>
          <w:tcPr>
            <w:tcW w:w="1134" w:type="dxa"/>
            <w:tcBorders>
              <w:top w:val="single" w:sz="4" w:space="0" w:color="auto"/>
              <w:left w:val="single" w:sz="4" w:space="0" w:color="auto"/>
              <w:bottom w:val="single" w:sz="4" w:space="0" w:color="auto"/>
            </w:tcBorders>
            <w:shd w:val="clear" w:color="auto" w:fill="auto"/>
          </w:tcPr>
          <w:p w14:paraId="53C2C3A7" w14:textId="77777777" w:rsidR="00890AAE" w:rsidRPr="008C4078" w:rsidRDefault="00890AAE" w:rsidP="00FF248A">
            <w:pPr>
              <w:pStyle w:val="Other0"/>
              <w:spacing w:line="240" w:lineRule="auto"/>
              <w:rPr>
                <w:rFonts w:ascii="Calibri" w:eastAsiaTheme="minorHAnsi" w:hAnsi="Calibri" w:cs="Calibri"/>
                <w:color w:val="000000"/>
                <w:sz w:val="16"/>
                <w:szCs w:val="16"/>
              </w:rPr>
            </w:pPr>
            <w:r w:rsidRPr="008C4078">
              <w:rPr>
                <w:rFonts w:ascii="Calibri" w:eastAsiaTheme="minorHAnsi" w:hAnsi="Calibri" w:cs="Calibri"/>
                <w:color w:val="000000"/>
                <w:sz w:val="16"/>
                <w:szCs w:val="16"/>
              </w:rPr>
              <w:t>3D Scanner</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1D8B362" w14:textId="77777777" w:rsidR="00890AAE" w:rsidRPr="008C4078" w:rsidRDefault="00890AAE" w:rsidP="00FF248A">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 xml:space="preserve">Maker: </w:t>
            </w:r>
            <w:proofErr w:type="spellStart"/>
            <w:r w:rsidRPr="008C4078">
              <w:rPr>
                <w:rFonts w:ascii="Calibri" w:hAnsi="Calibri" w:cs="Calibri"/>
                <w:color w:val="000000"/>
                <w:sz w:val="16"/>
                <w:szCs w:val="16"/>
              </w:rPr>
              <w:t>Artec</w:t>
            </w:r>
            <w:proofErr w:type="spellEnd"/>
            <w:r w:rsidRPr="008C4078">
              <w:rPr>
                <w:rFonts w:ascii="Calibri" w:hAnsi="Calibri" w:cs="Calibri"/>
                <w:color w:val="000000"/>
                <w:sz w:val="16"/>
                <w:szCs w:val="16"/>
              </w:rPr>
              <w:t xml:space="preserve"> or Equivalent</w:t>
            </w:r>
          </w:p>
          <w:p w14:paraId="2166AF03" w14:textId="77777777" w:rsidR="00890AAE" w:rsidRPr="008C4078" w:rsidRDefault="00890AAE" w:rsidP="00FF248A">
            <w:p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Details: Hand Held Device</w:t>
            </w:r>
          </w:p>
          <w:p w14:paraId="7B54DC08" w14:textId="77777777" w:rsidR="00890AAE" w:rsidRPr="008C4078" w:rsidRDefault="00890AAE" w:rsidP="00FF248A">
            <w:p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Technical specifications: </w:t>
            </w:r>
          </w:p>
          <w:p w14:paraId="018A05DD" w14:textId="77777777" w:rsidR="00890AAE" w:rsidRPr="008C4078" w:rsidRDefault="00890AAE" w:rsidP="00890AAE">
            <w:pPr>
              <w:numPr>
                <w:ilvl w:val="0"/>
                <w:numId w:val="17"/>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Scanner type: handheld</w:t>
            </w:r>
          </w:p>
          <w:p w14:paraId="270F9294" w14:textId="77777777" w:rsidR="00890AAE" w:rsidRPr="008C4078" w:rsidRDefault="00890AAE" w:rsidP="00890AAE">
            <w:pPr>
              <w:numPr>
                <w:ilvl w:val="0"/>
                <w:numId w:val="17"/>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3D point </w:t>
            </w:r>
            <w:proofErr w:type="spellStart"/>
            <w:proofErr w:type="gramStart"/>
            <w:r w:rsidRPr="008C4078">
              <w:rPr>
                <w:rFonts w:ascii="Calibri" w:hAnsi="Calibri" w:cs="Calibri"/>
                <w:color w:val="000000"/>
                <w:sz w:val="16"/>
                <w:szCs w:val="16"/>
              </w:rPr>
              <w:t>accuracy,Up</w:t>
            </w:r>
            <w:proofErr w:type="spellEnd"/>
            <w:proofErr w:type="gramEnd"/>
            <w:r w:rsidRPr="008C4078">
              <w:rPr>
                <w:rFonts w:ascii="Calibri" w:hAnsi="Calibri" w:cs="Calibri"/>
                <w:color w:val="000000"/>
                <w:sz w:val="16"/>
                <w:szCs w:val="16"/>
              </w:rPr>
              <w:t xml:space="preserve"> to 0.1 mm</w:t>
            </w:r>
          </w:p>
          <w:p w14:paraId="1B770073" w14:textId="77777777" w:rsidR="00890AAE" w:rsidRPr="008C4078" w:rsidRDefault="00890AAE" w:rsidP="00890AAE">
            <w:pPr>
              <w:numPr>
                <w:ilvl w:val="0"/>
                <w:numId w:val="17"/>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3D </w:t>
            </w:r>
            <w:proofErr w:type="spellStart"/>
            <w:proofErr w:type="gramStart"/>
            <w:r w:rsidRPr="008C4078">
              <w:rPr>
                <w:rFonts w:ascii="Calibri" w:hAnsi="Calibri" w:cs="Calibri"/>
                <w:color w:val="000000"/>
                <w:sz w:val="16"/>
                <w:szCs w:val="16"/>
              </w:rPr>
              <w:t>resolution,upto</w:t>
            </w:r>
            <w:proofErr w:type="spellEnd"/>
            <w:proofErr w:type="gramEnd"/>
            <w:r w:rsidRPr="008C4078">
              <w:rPr>
                <w:rFonts w:ascii="Calibri" w:hAnsi="Calibri" w:cs="Calibri"/>
                <w:color w:val="000000"/>
                <w:sz w:val="16"/>
                <w:szCs w:val="16"/>
              </w:rPr>
              <w:t xml:space="preserve"> 0.5 mm</w:t>
            </w:r>
          </w:p>
          <w:p w14:paraId="3F590219" w14:textId="77777777" w:rsidR="00890AAE" w:rsidRPr="008C4078" w:rsidRDefault="00890AAE" w:rsidP="00890AAE">
            <w:pPr>
              <w:pStyle w:val="Other0"/>
              <w:numPr>
                <w:ilvl w:val="0"/>
                <w:numId w:val="16"/>
              </w:numPr>
              <w:tabs>
                <w:tab w:val="left" w:pos="341"/>
              </w:tabs>
              <w:spacing w:line="240" w:lineRule="auto"/>
              <w:rPr>
                <w:rFonts w:ascii="Calibri" w:eastAsiaTheme="minorHAnsi" w:hAnsi="Calibri" w:cs="Calibri"/>
                <w:color w:val="000000"/>
                <w:sz w:val="16"/>
                <w:szCs w:val="16"/>
              </w:rPr>
            </w:pPr>
            <w:r w:rsidRPr="008C4078">
              <w:rPr>
                <w:rFonts w:ascii="Calibri" w:eastAsiaTheme="minorHAnsi" w:hAnsi="Calibri" w:cs="Calibri"/>
                <w:color w:val="000000"/>
                <w:sz w:val="16"/>
                <w:szCs w:val="16"/>
              </w:rPr>
              <w:t xml:space="preserve">3D accuracy over distance, </w:t>
            </w:r>
            <w:proofErr w:type="spellStart"/>
            <w:r w:rsidRPr="008C4078">
              <w:rPr>
                <w:rFonts w:ascii="Calibri" w:eastAsiaTheme="minorHAnsi" w:hAnsi="Calibri" w:cs="Calibri"/>
                <w:color w:val="000000"/>
                <w:sz w:val="16"/>
                <w:szCs w:val="16"/>
              </w:rPr>
              <w:t>upto</w:t>
            </w:r>
            <w:proofErr w:type="spellEnd"/>
            <w:r w:rsidRPr="008C4078">
              <w:rPr>
                <w:rFonts w:ascii="Calibri" w:eastAsiaTheme="minorHAnsi" w:hAnsi="Calibri" w:cs="Calibri"/>
                <w:color w:val="000000"/>
                <w:sz w:val="16"/>
                <w:szCs w:val="16"/>
              </w:rPr>
              <w:t xml:space="preserve"> 0.1mm+0.3mm/m</w:t>
            </w:r>
          </w:p>
        </w:tc>
      </w:tr>
      <w:tr w:rsidR="00890AAE" w:rsidRPr="008C4078" w14:paraId="692E7C84" w14:textId="77777777" w:rsidTr="00890AAE">
        <w:trPr>
          <w:trHeight w:val="1523"/>
          <w:jc w:val="center"/>
        </w:trPr>
        <w:tc>
          <w:tcPr>
            <w:tcW w:w="426" w:type="dxa"/>
            <w:tcBorders>
              <w:top w:val="single" w:sz="4" w:space="0" w:color="auto"/>
              <w:left w:val="single" w:sz="4" w:space="0" w:color="auto"/>
              <w:bottom w:val="single" w:sz="4" w:space="0" w:color="auto"/>
            </w:tcBorders>
            <w:shd w:val="clear" w:color="auto" w:fill="auto"/>
          </w:tcPr>
          <w:p w14:paraId="57F76B5F" w14:textId="77777777" w:rsidR="00890AAE" w:rsidRPr="008C4078" w:rsidRDefault="00890AAE" w:rsidP="00FF248A">
            <w:pPr>
              <w:pStyle w:val="Other0"/>
              <w:spacing w:line="240" w:lineRule="auto"/>
              <w:jc w:val="center"/>
              <w:rPr>
                <w:rFonts w:ascii="Calibri" w:eastAsiaTheme="minorHAnsi" w:hAnsi="Calibri" w:cs="Calibri"/>
                <w:color w:val="000000"/>
                <w:sz w:val="16"/>
                <w:szCs w:val="16"/>
              </w:rPr>
            </w:pPr>
            <w:r w:rsidRPr="008C4078">
              <w:rPr>
                <w:rFonts w:ascii="Calibri" w:eastAsiaTheme="minorHAnsi" w:hAnsi="Calibri" w:cs="Calibri"/>
                <w:color w:val="000000"/>
                <w:sz w:val="16"/>
                <w:szCs w:val="16"/>
              </w:rPr>
              <w:t>2</w:t>
            </w:r>
          </w:p>
          <w:p w14:paraId="49DF0AEE" w14:textId="77777777" w:rsidR="00890AAE" w:rsidRPr="008C4078" w:rsidRDefault="00890AAE" w:rsidP="00FF248A">
            <w:pPr>
              <w:pStyle w:val="Other0"/>
              <w:spacing w:line="240" w:lineRule="auto"/>
              <w:rPr>
                <w:rFonts w:ascii="Calibri" w:eastAsiaTheme="minorHAnsi" w:hAnsi="Calibri" w:cs="Calibri"/>
                <w:color w:val="000000"/>
                <w:sz w:val="16"/>
                <w:szCs w:val="16"/>
              </w:rPr>
            </w:pPr>
          </w:p>
        </w:tc>
        <w:tc>
          <w:tcPr>
            <w:tcW w:w="1134" w:type="dxa"/>
            <w:tcBorders>
              <w:top w:val="single" w:sz="4" w:space="0" w:color="auto"/>
              <w:left w:val="single" w:sz="4" w:space="0" w:color="auto"/>
              <w:bottom w:val="single" w:sz="4" w:space="0" w:color="auto"/>
            </w:tcBorders>
            <w:shd w:val="clear" w:color="auto" w:fill="auto"/>
          </w:tcPr>
          <w:p w14:paraId="5063C30C" w14:textId="3B37E182" w:rsidR="00890AAE" w:rsidRPr="008C4078" w:rsidRDefault="00890AAE" w:rsidP="00890AAE">
            <w:pPr>
              <w:rPr>
                <w:rFonts w:ascii="Calibri" w:hAnsi="Calibri" w:cs="Calibri"/>
                <w:color w:val="000000"/>
                <w:sz w:val="16"/>
                <w:szCs w:val="16"/>
              </w:rPr>
            </w:pPr>
            <w:r w:rsidRPr="008C4078">
              <w:rPr>
                <w:rFonts w:ascii="Calibri" w:hAnsi="Calibri" w:cs="Calibri"/>
                <w:color w:val="000000"/>
                <w:sz w:val="16"/>
                <w:szCs w:val="16"/>
              </w:rPr>
              <w:t>CNC - Router</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E3E90C2" w14:textId="77777777" w:rsidR="00890AAE" w:rsidRPr="008C4078" w:rsidRDefault="00890AAE" w:rsidP="00FF248A">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 xml:space="preserve">Maker: </w:t>
            </w:r>
            <w:proofErr w:type="spellStart"/>
            <w:r w:rsidRPr="008C4078">
              <w:rPr>
                <w:rFonts w:ascii="Calibri" w:hAnsi="Calibri" w:cs="Calibri"/>
                <w:color w:val="000000"/>
                <w:sz w:val="16"/>
                <w:szCs w:val="16"/>
              </w:rPr>
              <w:t>Stepcraft</w:t>
            </w:r>
            <w:proofErr w:type="spellEnd"/>
            <w:r w:rsidRPr="008C4078">
              <w:rPr>
                <w:rFonts w:ascii="Calibri" w:hAnsi="Calibri" w:cs="Calibri"/>
                <w:color w:val="000000"/>
                <w:sz w:val="16"/>
                <w:szCs w:val="16"/>
              </w:rPr>
              <w:t xml:space="preserve"> or Equivalent </w:t>
            </w:r>
          </w:p>
          <w:p w14:paraId="61441D72" w14:textId="77777777" w:rsidR="00890AAE" w:rsidRPr="008C4078" w:rsidRDefault="00890AAE" w:rsidP="00FF248A">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 xml:space="preserve">Details: CNC Router (With </w:t>
            </w:r>
            <w:proofErr w:type="spellStart"/>
            <w:r w:rsidRPr="008C4078">
              <w:rPr>
                <w:rFonts w:ascii="Calibri" w:hAnsi="Calibri" w:cs="Calibri"/>
                <w:color w:val="000000"/>
                <w:sz w:val="16"/>
                <w:szCs w:val="16"/>
              </w:rPr>
              <w:t>MultiHeads</w:t>
            </w:r>
            <w:proofErr w:type="spellEnd"/>
            <w:r w:rsidRPr="008C4078">
              <w:rPr>
                <w:rFonts w:ascii="Calibri" w:hAnsi="Calibri" w:cs="Calibri"/>
                <w:color w:val="000000"/>
                <w:sz w:val="16"/>
                <w:szCs w:val="16"/>
              </w:rPr>
              <w:t xml:space="preserve"> &amp; Ball Probe)</w:t>
            </w:r>
          </w:p>
          <w:p w14:paraId="0D2A7662" w14:textId="77777777" w:rsidR="00890AAE" w:rsidRPr="008C4078" w:rsidRDefault="00890AAE" w:rsidP="00FF248A">
            <w:p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Technical specifications: </w:t>
            </w:r>
          </w:p>
          <w:p w14:paraId="310C4A85" w14:textId="77777777" w:rsidR="00890AAE" w:rsidRPr="008C4078" w:rsidRDefault="00890AAE" w:rsidP="00890AAE">
            <w:pPr>
              <w:widowControl/>
              <w:numPr>
                <w:ilvl w:val="0"/>
                <w:numId w:val="17"/>
              </w:numPr>
              <w:pBdr>
                <w:top w:val="nil"/>
                <w:left w:val="nil"/>
                <w:bottom w:val="nil"/>
                <w:right w:val="nil"/>
                <w:between w:val="nil"/>
              </w:pBdr>
              <w:rPr>
                <w:rFonts w:ascii="Calibri" w:hAnsi="Calibri" w:cs="Calibri"/>
                <w:color w:val="000000"/>
                <w:sz w:val="16"/>
                <w:szCs w:val="16"/>
              </w:rPr>
            </w:pPr>
            <w:r w:rsidRPr="008C4078">
              <w:rPr>
                <w:rFonts w:ascii="Calibri" w:hAnsi="Calibri" w:cs="Calibri"/>
                <w:color w:val="000000"/>
                <w:sz w:val="16"/>
                <w:szCs w:val="16"/>
              </w:rPr>
              <w:t>Machine's Footprint (Width, Length, Height</w:t>
            </w:r>
            <w:proofErr w:type="gramStart"/>
            <w:r w:rsidRPr="008C4078">
              <w:rPr>
                <w:rFonts w:ascii="Calibri" w:hAnsi="Calibri" w:cs="Calibri"/>
                <w:color w:val="000000"/>
                <w:sz w:val="16"/>
                <w:szCs w:val="16"/>
              </w:rPr>
              <w:t>) :</w:t>
            </w:r>
            <w:proofErr w:type="gramEnd"/>
            <w:r w:rsidRPr="008C4078">
              <w:rPr>
                <w:rFonts w:ascii="Calibri" w:hAnsi="Calibri" w:cs="Calibri"/>
                <w:color w:val="000000"/>
                <w:sz w:val="16"/>
                <w:szCs w:val="16"/>
              </w:rPr>
              <w:t xml:space="preserve"> 36" x 48.3" x 25.4"</w:t>
            </w:r>
          </w:p>
          <w:p w14:paraId="3F939DA5" w14:textId="77777777" w:rsidR="00890AAE" w:rsidRPr="008C4078" w:rsidRDefault="00890AAE" w:rsidP="00890AAE">
            <w:pPr>
              <w:widowControl/>
              <w:numPr>
                <w:ilvl w:val="0"/>
                <w:numId w:val="17"/>
              </w:numPr>
              <w:pBdr>
                <w:top w:val="nil"/>
                <w:left w:val="nil"/>
                <w:bottom w:val="nil"/>
                <w:right w:val="nil"/>
                <w:between w:val="nil"/>
              </w:pBdr>
              <w:rPr>
                <w:rFonts w:ascii="Calibri" w:hAnsi="Calibri" w:cs="Calibri"/>
                <w:color w:val="000000"/>
                <w:sz w:val="16"/>
                <w:szCs w:val="16"/>
              </w:rPr>
            </w:pPr>
            <w:r w:rsidRPr="008C4078">
              <w:rPr>
                <w:rFonts w:ascii="Calibri" w:hAnsi="Calibri" w:cs="Calibri"/>
                <w:color w:val="000000"/>
                <w:sz w:val="16"/>
                <w:szCs w:val="16"/>
              </w:rPr>
              <w:t>X-</w:t>
            </w:r>
            <w:proofErr w:type="gramStart"/>
            <w:r w:rsidRPr="008C4078">
              <w:rPr>
                <w:rFonts w:ascii="Calibri" w:hAnsi="Calibri" w:cs="Calibri"/>
                <w:color w:val="000000"/>
                <w:sz w:val="16"/>
                <w:szCs w:val="16"/>
              </w:rPr>
              <w:t>Travel :</w:t>
            </w:r>
            <w:proofErr w:type="gramEnd"/>
            <w:r w:rsidRPr="008C4078">
              <w:rPr>
                <w:rFonts w:ascii="Calibri" w:hAnsi="Calibri" w:cs="Calibri"/>
                <w:color w:val="000000"/>
                <w:sz w:val="16"/>
                <w:szCs w:val="16"/>
              </w:rPr>
              <w:t xml:space="preserve"> 679 mm</w:t>
            </w:r>
          </w:p>
          <w:p w14:paraId="1D1387CE" w14:textId="77777777" w:rsidR="00890AAE" w:rsidRPr="008C4078" w:rsidRDefault="00890AAE" w:rsidP="00890AAE">
            <w:pPr>
              <w:widowControl/>
              <w:numPr>
                <w:ilvl w:val="0"/>
                <w:numId w:val="17"/>
              </w:numPr>
              <w:pBdr>
                <w:top w:val="nil"/>
                <w:left w:val="nil"/>
                <w:bottom w:val="nil"/>
                <w:right w:val="nil"/>
                <w:between w:val="nil"/>
              </w:pBdr>
              <w:rPr>
                <w:rFonts w:ascii="Calibri" w:hAnsi="Calibri" w:cs="Calibri"/>
                <w:color w:val="000000"/>
                <w:sz w:val="16"/>
                <w:szCs w:val="16"/>
              </w:rPr>
            </w:pPr>
            <w:r w:rsidRPr="008C4078">
              <w:rPr>
                <w:rFonts w:ascii="Calibri" w:hAnsi="Calibri" w:cs="Calibri"/>
                <w:color w:val="000000"/>
                <w:sz w:val="16"/>
                <w:szCs w:val="16"/>
              </w:rPr>
              <w:t>Y-</w:t>
            </w:r>
            <w:proofErr w:type="gramStart"/>
            <w:r w:rsidRPr="008C4078">
              <w:rPr>
                <w:rFonts w:ascii="Calibri" w:hAnsi="Calibri" w:cs="Calibri"/>
                <w:color w:val="000000"/>
                <w:sz w:val="16"/>
                <w:szCs w:val="16"/>
              </w:rPr>
              <w:t>Travel :</w:t>
            </w:r>
            <w:proofErr w:type="gramEnd"/>
            <w:r w:rsidRPr="008C4078">
              <w:rPr>
                <w:rFonts w:ascii="Calibri" w:hAnsi="Calibri" w:cs="Calibri"/>
                <w:color w:val="000000"/>
                <w:sz w:val="16"/>
                <w:szCs w:val="16"/>
              </w:rPr>
              <w:t xml:space="preserve"> 1044 mm</w:t>
            </w:r>
          </w:p>
          <w:p w14:paraId="114D9A8B" w14:textId="77777777" w:rsidR="00890AAE" w:rsidRPr="008C4078" w:rsidRDefault="00890AAE" w:rsidP="00890AAE">
            <w:pPr>
              <w:pStyle w:val="ListParagraph"/>
              <w:widowControl/>
              <w:numPr>
                <w:ilvl w:val="0"/>
                <w:numId w:val="16"/>
              </w:numPr>
              <w:spacing w:after="300"/>
              <w:contextualSpacing/>
              <w:rPr>
                <w:rFonts w:ascii="Calibri" w:hAnsi="Calibri" w:cs="Calibri"/>
                <w:color w:val="000000"/>
                <w:sz w:val="16"/>
                <w:szCs w:val="16"/>
              </w:rPr>
            </w:pPr>
            <w:r w:rsidRPr="008C4078">
              <w:rPr>
                <w:rFonts w:ascii="Calibri" w:hAnsi="Calibri" w:cs="Calibri"/>
                <w:color w:val="000000"/>
                <w:sz w:val="16"/>
                <w:szCs w:val="16"/>
              </w:rPr>
              <w:t>Z-</w:t>
            </w:r>
            <w:proofErr w:type="gramStart"/>
            <w:r w:rsidRPr="008C4078">
              <w:rPr>
                <w:rFonts w:ascii="Calibri" w:hAnsi="Calibri" w:cs="Calibri"/>
                <w:color w:val="000000"/>
                <w:sz w:val="16"/>
                <w:szCs w:val="16"/>
              </w:rPr>
              <w:t>Travel :</w:t>
            </w:r>
            <w:proofErr w:type="gramEnd"/>
            <w:r w:rsidRPr="008C4078">
              <w:rPr>
                <w:rFonts w:ascii="Calibri" w:hAnsi="Calibri" w:cs="Calibri"/>
                <w:color w:val="000000"/>
                <w:sz w:val="16"/>
                <w:szCs w:val="16"/>
              </w:rPr>
              <w:t xml:space="preserve"> 194 mm</w:t>
            </w:r>
          </w:p>
        </w:tc>
      </w:tr>
      <w:tr w:rsidR="00890AAE" w:rsidRPr="008C4078" w14:paraId="5D07D189" w14:textId="77777777" w:rsidTr="00890AAE">
        <w:trPr>
          <w:trHeight w:val="1591"/>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76BD2BC" w14:textId="77777777" w:rsidR="00890AAE" w:rsidRPr="008C4078" w:rsidRDefault="00890AAE" w:rsidP="00FF248A">
            <w:pPr>
              <w:jc w:val="center"/>
              <w:rPr>
                <w:rFonts w:ascii="Calibri" w:hAnsi="Calibri" w:cs="Calibri"/>
                <w:color w:val="000000"/>
                <w:sz w:val="16"/>
                <w:szCs w:val="16"/>
              </w:rPr>
            </w:pPr>
            <w:r w:rsidRPr="008C4078">
              <w:rPr>
                <w:rFonts w:ascii="Calibri" w:hAnsi="Calibri" w:cs="Calibri"/>
                <w:color w:val="000000"/>
                <w:sz w:val="16"/>
                <w:szCs w:val="16"/>
              </w:rPr>
              <w:t>3</w:t>
            </w:r>
          </w:p>
          <w:p w14:paraId="3E8036A9" w14:textId="77777777" w:rsidR="00890AAE" w:rsidRPr="008C4078" w:rsidRDefault="00890AAE" w:rsidP="00FF248A">
            <w:pPr>
              <w:pStyle w:val="Other0"/>
              <w:spacing w:line="240" w:lineRule="auto"/>
              <w:rPr>
                <w:rFonts w:ascii="Calibri" w:eastAsiaTheme="minorHAnsi" w:hAnsi="Calibri"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BDCC5B" w14:textId="77777777" w:rsidR="00890AAE" w:rsidRPr="008C4078" w:rsidRDefault="00890AAE" w:rsidP="00FF248A">
            <w:pPr>
              <w:rPr>
                <w:rFonts w:ascii="Calibri" w:hAnsi="Calibri" w:cs="Calibri"/>
                <w:color w:val="000000"/>
                <w:sz w:val="16"/>
                <w:szCs w:val="16"/>
              </w:rPr>
            </w:pPr>
            <w:r w:rsidRPr="008C4078">
              <w:rPr>
                <w:rFonts w:ascii="Calibri" w:hAnsi="Calibri" w:cs="Calibri"/>
                <w:color w:val="000000"/>
                <w:sz w:val="16"/>
                <w:szCs w:val="16"/>
              </w:rPr>
              <w:t>3D Printer - FDM</w:t>
            </w:r>
          </w:p>
          <w:p w14:paraId="2755AC88" w14:textId="77777777" w:rsidR="00890AAE" w:rsidRPr="008C4078" w:rsidRDefault="00890AAE" w:rsidP="00FF248A">
            <w:pPr>
              <w:pStyle w:val="Other0"/>
              <w:spacing w:line="240" w:lineRule="auto"/>
              <w:rPr>
                <w:rFonts w:ascii="Calibri" w:eastAsiaTheme="minorHAnsi" w:hAnsi="Calibri" w:cs="Calibri"/>
                <w:color w:val="000000"/>
                <w:sz w:val="16"/>
                <w:szCs w:val="16"/>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CC89F58" w14:textId="77777777" w:rsidR="00890AAE" w:rsidRPr="008C4078" w:rsidRDefault="00890AAE" w:rsidP="00FF248A">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Maker: Divide by Zero or Equivalent</w:t>
            </w:r>
          </w:p>
          <w:p w14:paraId="5795C6D0" w14:textId="77777777" w:rsidR="00890AAE" w:rsidRPr="008C4078" w:rsidRDefault="00890AAE" w:rsidP="00FF248A">
            <w:p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Details:  Minimum Bed Size - 400*300*300 </w:t>
            </w:r>
          </w:p>
          <w:p w14:paraId="27F8FD38" w14:textId="77777777" w:rsidR="00890AAE" w:rsidRPr="008C4078" w:rsidRDefault="00890AAE" w:rsidP="00FF248A">
            <w:p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Technical specifications: </w:t>
            </w:r>
          </w:p>
          <w:p w14:paraId="16171727" w14:textId="77777777" w:rsidR="00890AAE" w:rsidRPr="008C4078" w:rsidRDefault="00890AAE" w:rsidP="00890AAE">
            <w:pPr>
              <w:numPr>
                <w:ilvl w:val="0"/>
                <w:numId w:val="16"/>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Build Size: 400mm X 300mm X 300mm</w:t>
            </w:r>
          </w:p>
          <w:p w14:paraId="0EDFE36D" w14:textId="3882213E" w:rsidR="00890AAE" w:rsidRPr="008C4078" w:rsidRDefault="00890AAE" w:rsidP="00890AAE">
            <w:pPr>
              <w:numPr>
                <w:ilvl w:val="0"/>
                <w:numId w:val="16"/>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NOZZLE Diameter: 0.4mm - 0.8mm </w:t>
            </w:r>
            <w:r w:rsidR="007E1F0A" w:rsidRPr="008C4078">
              <w:rPr>
                <w:rFonts w:ascii="Calibri" w:hAnsi="Calibri" w:cs="Calibri"/>
                <w:color w:val="000000"/>
                <w:sz w:val="16"/>
                <w:szCs w:val="16"/>
              </w:rPr>
              <w:t>(</w:t>
            </w:r>
            <w:proofErr w:type="gramStart"/>
            <w:r w:rsidR="007E1F0A" w:rsidRPr="008C4078">
              <w:rPr>
                <w:rFonts w:ascii="Calibri" w:hAnsi="Calibri" w:cs="Calibri"/>
                <w:color w:val="000000"/>
                <w:sz w:val="16"/>
                <w:szCs w:val="16"/>
              </w:rPr>
              <w:t>optional</w:t>
            </w:r>
            <w:r w:rsidRPr="008C4078">
              <w:rPr>
                <w:rFonts w:ascii="Calibri" w:hAnsi="Calibri" w:cs="Calibri"/>
                <w:color w:val="000000"/>
                <w:sz w:val="16"/>
                <w:szCs w:val="16"/>
              </w:rPr>
              <w:t xml:space="preserve"> )</w:t>
            </w:r>
            <w:proofErr w:type="gramEnd"/>
          </w:p>
          <w:p w14:paraId="3E247F2D" w14:textId="1A8B386B" w:rsidR="00890AAE" w:rsidRPr="008C4078" w:rsidRDefault="00890AAE" w:rsidP="00890AAE">
            <w:pPr>
              <w:numPr>
                <w:ilvl w:val="0"/>
                <w:numId w:val="16"/>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Extruder: Single </w:t>
            </w:r>
            <w:r w:rsidR="007E1F0A" w:rsidRPr="008C4078">
              <w:rPr>
                <w:rFonts w:ascii="Calibri" w:hAnsi="Calibri" w:cs="Calibri"/>
                <w:color w:val="000000"/>
                <w:sz w:val="16"/>
                <w:szCs w:val="16"/>
              </w:rPr>
              <w:t>(upgradeable</w:t>
            </w:r>
            <w:r w:rsidRPr="008C4078">
              <w:rPr>
                <w:rFonts w:ascii="Calibri" w:hAnsi="Calibri" w:cs="Calibri"/>
                <w:color w:val="000000"/>
                <w:sz w:val="16"/>
                <w:szCs w:val="16"/>
              </w:rPr>
              <w:t xml:space="preserve"> to </w:t>
            </w:r>
            <w:r w:rsidR="007E1F0A" w:rsidRPr="008C4078">
              <w:rPr>
                <w:rFonts w:ascii="Calibri" w:hAnsi="Calibri" w:cs="Calibri"/>
                <w:color w:val="000000"/>
                <w:sz w:val="16"/>
                <w:szCs w:val="16"/>
              </w:rPr>
              <w:t>dual)</w:t>
            </w:r>
          </w:p>
          <w:p w14:paraId="192FAC21" w14:textId="77777777" w:rsidR="00890AAE" w:rsidRPr="008C4078" w:rsidRDefault="00890AAE" w:rsidP="00890AAE">
            <w:pPr>
              <w:numPr>
                <w:ilvl w:val="0"/>
                <w:numId w:val="16"/>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Noise Level: &lt;55 dB</w:t>
            </w:r>
          </w:p>
          <w:p w14:paraId="54EB2C1A" w14:textId="77777777" w:rsidR="00890AAE" w:rsidRPr="008C4078" w:rsidRDefault="00890AAE" w:rsidP="00890AAE">
            <w:pPr>
              <w:widowControl/>
              <w:numPr>
                <w:ilvl w:val="0"/>
                <w:numId w:val="16"/>
              </w:numPr>
              <w:spacing w:before="100" w:beforeAutospacing="1" w:after="100" w:afterAutospacing="1"/>
              <w:rPr>
                <w:rFonts w:ascii="Calibri" w:hAnsi="Calibri" w:cs="Calibri"/>
                <w:color w:val="000000"/>
                <w:sz w:val="16"/>
                <w:szCs w:val="16"/>
              </w:rPr>
            </w:pPr>
            <w:r w:rsidRPr="008C4078">
              <w:rPr>
                <w:rFonts w:ascii="Calibri" w:hAnsi="Calibri" w:cs="Calibri"/>
                <w:color w:val="000000"/>
                <w:sz w:val="16"/>
                <w:szCs w:val="16"/>
              </w:rPr>
              <w:t>Accuracy 80-250 Micron</w:t>
            </w:r>
          </w:p>
        </w:tc>
      </w:tr>
      <w:tr w:rsidR="00890AAE" w:rsidRPr="008C4078" w14:paraId="6C882C4C" w14:textId="77777777" w:rsidTr="00890AAE">
        <w:trPr>
          <w:trHeight w:val="1147"/>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FFE6AC9" w14:textId="77777777" w:rsidR="00890AAE" w:rsidRPr="008C4078" w:rsidRDefault="00890AAE" w:rsidP="00FF248A">
            <w:pPr>
              <w:jc w:val="center"/>
              <w:rPr>
                <w:rFonts w:ascii="Calibri" w:hAnsi="Calibri" w:cs="Calibri"/>
                <w:color w:val="000000"/>
                <w:sz w:val="16"/>
                <w:szCs w:val="16"/>
              </w:rPr>
            </w:pPr>
            <w:r w:rsidRPr="008C4078">
              <w:rPr>
                <w:rFonts w:ascii="Calibri" w:hAnsi="Calibri" w:cs="Calibri"/>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5357B8" w14:textId="77777777" w:rsidR="00890AAE" w:rsidRPr="008C4078" w:rsidRDefault="00890AAE" w:rsidP="00FF248A">
            <w:pPr>
              <w:rPr>
                <w:rFonts w:ascii="Calibri" w:hAnsi="Calibri" w:cs="Calibri"/>
                <w:color w:val="000000"/>
                <w:sz w:val="16"/>
                <w:szCs w:val="16"/>
              </w:rPr>
            </w:pPr>
            <w:r w:rsidRPr="008C4078">
              <w:rPr>
                <w:rFonts w:ascii="Calibri" w:hAnsi="Calibri" w:cs="Calibri"/>
                <w:color w:val="000000"/>
                <w:sz w:val="16"/>
                <w:szCs w:val="16"/>
              </w:rPr>
              <w:t>Laser Cutting Machine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E58F83F" w14:textId="77777777" w:rsidR="00890AAE" w:rsidRPr="008C4078" w:rsidRDefault="00890AAE" w:rsidP="00FF248A">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Maker: VM Technologies Or Equivalent</w:t>
            </w:r>
          </w:p>
          <w:p w14:paraId="463870E3" w14:textId="3C45EC6A" w:rsidR="00890AAE" w:rsidRPr="008C4078" w:rsidRDefault="007E1F0A" w:rsidP="00FF248A">
            <w:p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Details:</w:t>
            </w:r>
            <w:r w:rsidR="00890AAE" w:rsidRPr="008C4078">
              <w:rPr>
                <w:rFonts w:ascii="Calibri" w:hAnsi="Calibri" w:cs="Calibri"/>
                <w:color w:val="000000"/>
                <w:sz w:val="16"/>
                <w:szCs w:val="16"/>
              </w:rPr>
              <w:t xml:space="preserve"> 4 Feet X 3 Feet</w:t>
            </w:r>
          </w:p>
          <w:p w14:paraId="7E4F92CC" w14:textId="77777777" w:rsidR="00890AAE" w:rsidRPr="008C4078" w:rsidRDefault="00890AAE" w:rsidP="00FF248A">
            <w:p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Technical specifications: </w:t>
            </w:r>
          </w:p>
          <w:p w14:paraId="4DBF903F" w14:textId="77777777" w:rsidR="00890AAE" w:rsidRPr="008C4078" w:rsidRDefault="00890AAE" w:rsidP="00890AAE">
            <w:pPr>
              <w:numPr>
                <w:ilvl w:val="0"/>
                <w:numId w:val="17"/>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Laser </w:t>
            </w:r>
            <w:proofErr w:type="gramStart"/>
            <w:r w:rsidRPr="008C4078">
              <w:rPr>
                <w:rFonts w:ascii="Calibri" w:hAnsi="Calibri" w:cs="Calibri"/>
                <w:color w:val="000000"/>
                <w:sz w:val="16"/>
                <w:szCs w:val="16"/>
              </w:rPr>
              <w:t>Type :</w:t>
            </w:r>
            <w:proofErr w:type="gramEnd"/>
            <w:r w:rsidRPr="008C4078">
              <w:rPr>
                <w:rFonts w:ascii="Calibri" w:hAnsi="Calibri" w:cs="Calibri"/>
                <w:color w:val="000000"/>
                <w:sz w:val="16"/>
                <w:szCs w:val="16"/>
              </w:rPr>
              <w:t xml:space="preserve"> CO2</w:t>
            </w:r>
          </w:p>
          <w:p w14:paraId="490DAFB5" w14:textId="77777777" w:rsidR="00890AAE" w:rsidRPr="008C4078" w:rsidRDefault="00890AAE" w:rsidP="00890AAE">
            <w:pPr>
              <w:numPr>
                <w:ilvl w:val="0"/>
                <w:numId w:val="17"/>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Working Area: 4 Feet X 3 Feet</w:t>
            </w:r>
          </w:p>
          <w:p w14:paraId="2D1A7F08" w14:textId="77777777" w:rsidR="00890AAE" w:rsidRPr="008C4078" w:rsidRDefault="00890AAE" w:rsidP="00890AAE">
            <w:pPr>
              <w:pStyle w:val="Other0"/>
              <w:numPr>
                <w:ilvl w:val="0"/>
                <w:numId w:val="16"/>
              </w:numPr>
              <w:tabs>
                <w:tab w:val="left" w:pos="341"/>
              </w:tabs>
              <w:spacing w:line="240" w:lineRule="auto"/>
              <w:rPr>
                <w:rFonts w:ascii="Calibri" w:eastAsiaTheme="minorHAnsi" w:hAnsi="Calibri" w:cs="Calibri"/>
                <w:color w:val="000000"/>
                <w:sz w:val="16"/>
                <w:szCs w:val="16"/>
              </w:rPr>
            </w:pPr>
            <w:r w:rsidRPr="008C4078">
              <w:rPr>
                <w:rFonts w:ascii="Calibri" w:eastAsiaTheme="minorHAnsi" w:hAnsi="Calibri" w:cs="Calibri"/>
                <w:color w:val="000000"/>
                <w:sz w:val="16"/>
                <w:szCs w:val="16"/>
              </w:rPr>
              <w:t>with all standard accessories</w:t>
            </w:r>
          </w:p>
        </w:tc>
      </w:tr>
      <w:tr w:rsidR="00890AAE" w:rsidRPr="008C4078" w14:paraId="5AF1B757" w14:textId="77777777" w:rsidTr="00890AAE">
        <w:trPr>
          <w:trHeight w:val="53"/>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F184A02" w14:textId="5ECD78FD" w:rsidR="00890AAE" w:rsidRPr="008C4078" w:rsidRDefault="00890AAE" w:rsidP="00890AAE">
            <w:pPr>
              <w:jc w:val="center"/>
              <w:rPr>
                <w:rFonts w:ascii="Calibri" w:hAnsi="Calibri" w:cs="Calibri"/>
                <w:color w:val="000000"/>
                <w:sz w:val="16"/>
                <w:szCs w:val="16"/>
              </w:rPr>
            </w:pPr>
            <w:r w:rsidRPr="008C4078">
              <w:rPr>
                <w:rFonts w:ascii="Calibri" w:hAnsi="Calibri"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DC05DF" w14:textId="77777777" w:rsidR="00890AAE" w:rsidRPr="008C4078" w:rsidRDefault="00890AAE" w:rsidP="00FF248A">
            <w:pPr>
              <w:rPr>
                <w:rFonts w:ascii="Calibri" w:hAnsi="Calibri" w:cs="Calibri"/>
                <w:color w:val="000000"/>
                <w:sz w:val="16"/>
                <w:szCs w:val="16"/>
              </w:rPr>
            </w:pPr>
            <w:r w:rsidRPr="008C4078">
              <w:rPr>
                <w:rFonts w:ascii="Calibri" w:hAnsi="Calibri" w:cs="Calibri"/>
                <w:color w:val="000000"/>
                <w:sz w:val="16"/>
                <w:szCs w:val="16"/>
              </w:rPr>
              <w:t>Laser Engraving Machine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D9F902" w14:textId="77777777" w:rsidR="00890AAE" w:rsidRPr="008C4078" w:rsidRDefault="00890AAE" w:rsidP="00FF248A">
            <w:pPr>
              <w:rPr>
                <w:rFonts w:ascii="Calibri" w:hAnsi="Calibri" w:cs="Calibri"/>
                <w:color w:val="000000"/>
                <w:sz w:val="16"/>
                <w:szCs w:val="16"/>
              </w:rPr>
            </w:pPr>
            <w:r w:rsidRPr="008C4078">
              <w:rPr>
                <w:rFonts w:ascii="Calibri" w:hAnsi="Calibri" w:cs="Calibri"/>
                <w:color w:val="000000"/>
                <w:sz w:val="16"/>
                <w:szCs w:val="16"/>
              </w:rPr>
              <w:t xml:space="preserve">Maker: </w:t>
            </w:r>
            <w:hyperlink r:id="rId10">
              <w:proofErr w:type="spellStart"/>
              <w:r w:rsidRPr="008C4078">
                <w:rPr>
                  <w:rFonts w:ascii="Calibri" w:hAnsi="Calibri" w:cs="Calibri"/>
                  <w:color w:val="000000"/>
                  <w:sz w:val="16"/>
                  <w:szCs w:val="16"/>
                </w:rPr>
                <w:t>Yugma</w:t>
              </w:r>
              <w:proofErr w:type="spellEnd"/>
              <w:r w:rsidRPr="008C4078">
                <w:rPr>
                  <w:rFonts w:ascii="Calibri" w:hAnsi="Calibri" w:cs="Calibri"/>
                  <w:color w:val="000000"/>
                  <w:sz w:val="16"/>
                  <w:szCs w:val="16"/>
                </w:rPr>
                <w:t xml:space="preserve"> Impressions</w:t>
              </w:r>
            </w:hyperlink>
            <w:r w:rsidRPr="008C4078">
              <w:rPr>
                <w:rFonts w:ascii="Calibri" w:hAnsi="Calibri" w:cs="Calibri"/>
                <w:color w:val="000000"/>
                <w:sz w:val="16"/>
                <w:szCs w:val="16"/>
              </w:rPr>
              <w:fldChar w:fldCharType="begin"/>
            </w:r>
            <w:r w:rsidRPr="008C4078">
              <w:rPr>
                <w:rFonts w:ascii="Calibri" w:hAnsi="Calibri" w:cs="Calibri"/>
                <w:color w:val="000000"/>
                <w:sz w:val="16"/>
                <w:szCs w:val="16"/>
              </w:rPr>
              <w:instrText xml:space="preserve"> HYPERLINK "https://www.copiainc.net/" </w:instrText>
            </w:r>
            <w:r w:rsidRPr="008C4078">
              <w:rPr>
                <w:rFonts w:ascii="Calibri" w:hAnsi="Calibri" w:cs="Calibri"/>
                <w:color w:val="000000"/>
                <w:sz w:val="16"/>
                <w:szCs w:val="16"/>
              </w:rPr>
            </w:r>
            <w:r w:rsidRPr="008C4078">
              <w:rPr>
                <w:rFonts w:ascii="Calibri" w:hAnsi="Calibri" w:cs="Calibri"/>
                <w:color w:val="000000"/>
                <w:sz w:val="16"/>
                <w:szCs w:val="16"/>
              </w:rPr>
              <w:fldChar w:fldCharType="separate"/>
            </w:r>
          </w:p>
          <w:p w14:paraId="15326FA9" w14:textId="2F861860" w:rsidR="00890AAE" w:rsidRPr="008C4078" w:rsidRDefault="00890AAE" w:rsidP="00FF248A">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fldChar w:fldCharType="end"/>
            </w:r>
            <w:r w:rsidR="007E1F0A" w:rsidRPr="008C4078">
              <w:rPr>
                <w:rFonts w:ascii="Calibri" w:hAnsi="Calibri" w:cs="Calibri"/>
                <w:color w:val="000000"/>
                <w:sz w:val="16"/>
                <w:szCs w:val="16"/>
              </w:rPr>
              <w:t>Details:</w:t>
            </w:r>
          </w:p>
          <w:p w14:paraId="4AF26722" w14:textId="77777777" w:rsidR="00890AAE" w:rsidRPr="008C4078" w:rsidRDefault="00890AAE" w:rsidP="00FF248A">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Technical specifications:</w:t>
            </w:r>
          </w:p>
          <w:p w14:paraId="506B5ACB" w14:textId="77777777" w:rsidR="00890AAE" w:rsidRPr="008C4078" w:rsidRDefault="00890AAE" w:rsidP="00890AAE">
            <w:pPr>
              <w:numPr>
                <w:ilvl w:val="0"/>
                <w:numId w:val="17"/>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Minimum line width:  0.01mm</w:t>
            </w:r>
          </w:p>
          <w:p w14:paraId="4186F69C" w14:textId="77777777" w:rsidR="00890AAE" w:rsidRPr="008C4078" w:rsidRDefault="00890AAE" w:rsidP="00890AAE">
            <w:pPr>
              <w:numPr>
                <w:ilvl w:val="0"/>
                <w:numId w:val="17"/>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Minimum character: 0.1mm</w:t>
            </w:r>
          </w:p>
          <w:p w14:paraId="71AFA8D8" w14:textId="77777777" w:rsidR="00890AAE" w:rsidRPr="008C4078" w:rsidRDefault="00890AAE" w:rsidP="00890AAE">
            <w:pPr>
              <w:numPr>
                <w:ilvl w:val="0"/>
                <w:numId w:val="17"/>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Marking speed: 0-7000m/s</w:t>
            </w:r>
          </w:p>
          <w:p w14:paraId="7AED4F11" w14:textId="77777777" w:rsidR="00890AAE" w:rsidRPr="008C4078" w:rsidRDefault="00890AAE" w:rsidP="00890AAE">
            <w:pPr>
              <w:numPr>
                <w:ilvl w:val="0"/>
                <w:numId w:val="17"/>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 xml:space="preserve">Cooling system: air cooling </w:t>
            </w:r>
          </w:p>
          <w:p w14:paraId="7CFF2EE4" w14:textId="77777777" w:rsidR="00890AAE" w:rsidRPr="008C4078" w:rsidRDefault="00890AAE" w:rsidP="00890AAE">
            <w:pPr>
              <w:numPr>
                <w:ilvl w:val="0"/>
                <w:numId w:val="17"/>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Repeat accuracy:  0.01mm</w:t>
            </w:r>
          </w:p>
          <w:p w14:paraId="64B6DA6F" w14:textId="77777777" w:rsidR="00890AAE" w:rsidRPr="008C4078" w:rsidRDefault="00890AAE" w:rsidP="00890AAE">
            <w:pPr>
              <w:numPr>
                <w:ilvl w:val="0"/>
                <w:numId w:val="17"/>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Input power: AC 220V    10% 50Hz (60Hz)</w:t>
            </w:r>
          </w:p>
          <w:p w14:paraId="55E6CD08" w14:textId="77777777" w:rsidR="00890AAE" w:rsidRPr="008C4078" w:rsidRDefault="00890AAE" w:rsidP="00890AAE">
            <w:pPr>
              <w:numPr>
                <w:ilvl w:val="0"/>
                <w:numId w:val="17"/>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lastRenderedPageBreak/>
              <w:t xml:space="preserve">Lifetime: 100,000 hours (if properly operated) </w:t>
            </w:r>
          </w:p>
          <w:p w14:paraId="12549DA7" w14:textId="77777777" w:rsidR="00890AAE" w:rsidRPr="008C4078" w:rsidRDefault="00890AAE" w:rsidP="00890AAE">
            <w:pPr>
              <w:numPr>
                <w:ilvl w:val="0"/>
                <w:numId w:val="17"/>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Maintenance Free Laser Engine</w:t>
            </w:r>
          </w:p>
          <w:p w14:paraId="5330B8CE" w14:textId="77777777" w:rsidR="00890AAE" w:rsidRPr="008C4078" w:rsidRDefault="00890AAE" w:rsidP="00890AAE">
            <w:pPr>
              <w:numPr>
                <w:ilvl w:val="0"/>
                <w:numId w:val="17"/>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Motorized or Manual Z-Adjustment</w:t>
            </w:r>
          </w:p>
          <w:p w14:paraId="0F2E85F7" w14:textId="77777777" w:rsidR="00890AAE" w:rsidRPr="008C4078" w:rsidRDefault="00890AAE" w:rsidP="00890AAE">
            <w:pPr>
              <w:numPr>
                <w:ilvl w:val="0"/>
                <w:numId w:val="17"/>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Easily Integrated Footprint</w:t>
            </w:r>
          </w:p>
          <w:p w14:paraId="06D60104" w14:textId="77777777" w:rsidR="00890AAE" w:rsidRPr="008C4078" w:rsidRDefault="00890AAE" w:rsidP="00FF248A">
            <w:pPr>
              <w:shd w:val="clear" w:color="auto" w:fill="FFFFFF"/>
              <w:rPr>
                <w:rFonts w:ascii="Calibri" w:hAnsi="Calibri" w:cs="Calibri"/>
                <w:color w:val="000000"/>
                <w:sz w:val="16"/>
                <w:szCs w:val="16"/>
              </w:rPr>
            </w:pPr>
          </w:p>
        </w:tc>
      </w:tr>
      <w:tr w:rsidR="00890AAE" w:rsidRPr="008C4078" w14:paraId="59FB28CB" w14:textId="77777777" w:rsidTr="00890AAE">
        <w:trPr>
          <w:trHeight w:val="1836"/>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61369FD" w14:textId="5612BBE1" w:rsidR="00890AAE" w:rsidRPr="008C4078" w:rsidRDefault="00890AAE" w:rsidP="00890AAE">
            <w:pPr>
              <w:jc w:val="center"/>
              <w:rPr>
                <w:rFonts w:ascii="Calibri" w:hAnsi="Calibri" w:cs="Calibri"/>
                <w:color w:val="000000"/>
                <w:sz w:val="16"/>
                <w:szCs w:val="16"/>
              </w:rPr>
            </w:pPr>
            <w:r w:rsidRPr="008C4078">
              <w:rPr>
                <w:rFonts w:ascii="Calibri" w:hAnsi="Calibri" w:cs="Calibri"/>
                <w:color w:val="000000"/>
                <w:sz w:val="16"/>
                <w:szCs w:val="16"/>
              </w:rPr>
              <w:lastRenderedPageBreak/>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D5B92C" w14:textId="77777777" w:rsidR="00890AAE" w:rsidRPr="008C4078" w:rsidRDefault="00890AAE" w:rsidP="00FF248A">
            <w:pPr>
              <w:rPr>
                <w:rFonts w:ascii="Calibri" w:hAnsi="Calibri" w:cs="Calibri"/>
                <w:color w:val="000000"/>
                <w:sz w:val="16"/>
                <w:szCs w:val="16"/>
              </w:rPr>
            </w:pPr>
            <w:r w:rsidRPr="008C4078">
              <w:rPr>
                <w:rFonts w:ascii="Calibri" w:hAnsi="Calibri" w:cs="Calibri"/>
                <w:color w:val="000000"/>
                <w:sz w:val="16"/>
                <w:szCs w:val="16"/>
              </w:rPr>
              <w:t>3D Printer - SLA</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2D918B" w14:textId="77777777" w:rsidR="00890AAE" w:rsidRPr="008C4078" w:rsidRDefault="00890AAE" w:rsidP="00FF248A">
            <w:pPr>
              <w:rPr>
                <w:rFonts w:ascii="Calibri" w:hAnsi="Calibri" w:cs="Calibri"/>
                <w:color w:val="000000"/>
                <w:sz w:val="16"/>
                <w:szCs w:val="16"/>
              </w:rPr>
            </w:pPr>
            <w:r w:rsidRPr="008C4078">
              <w:rPr>
                <w:rFonts w:ascii="Calibri" w:hAnsi="Calibri" w:cs="Calibri"/>
                <w:color w:val="000000"/>
                <w:sz w:val="16"/>
                <w:szCs w:val="16"/>
              </w:rPr>
              <w:t xml:space="preserve">Maker: </w:t>
            </w:r>
            <w:hyperlink r:id="rId11">
              <w:proofErr w:type="spellStart"/>
              <w:r w:rsidRPr="008C4078">
                <w:rPr>
                  <w:rFonts w:ascii="Calibri" w:hAnsi="Calibri" w:cs="Calibri"/>
                  <w:color w:val="000000"/>
                  <w:sz w:val="16"/>
                  <w:szCs w:val="16"/>
                </w:rPr>
                <w:t>Prusa</w:t>
              </w:r>
              <w:proofErr w:type="spellEnd"/>
              <w:r w:rsidRPr="008C4078">
                <w:rPr>
                  <w:rFonts w:ascii="Calibri" w:hAnsi="Calibri" w:cs="Calibri"/>
                  <w:color w:val="000000"/>
                  <w:sz w:val="16"/>
                  <w:szCs w:val="16"/>
                </w:rPr>
                <w:t xml:space="preserve"> or Equivalent</w:t>
              </w:r>
            </w:hyperlink>
            <w:r w:rsidRPr="008C4078">
              <w:rPr>
                <w:rFonts w:ascii="Calibri" w:hAnsi="Calibri" w:cs="Calibri"/>
                <w:color w:val="000000"/>
                <w:sz w:val="16"/>
                <w:szCs w:val="16"/>
              </w:rPr>
              <w:fldChar w:fldCharType="begin"/>
            </w:r>
            <w:r w:rsidRPr="008C4078">
              <w:rPr>
                <w:rFonts w:ascii="Calibri" w:hAnsi="Calibri" w:cs="Calibri"/>
                <w:color w:val="000000"/>
                <w:sz w:val="16"/>
                <w:szCs w:val="16"/>
              </w:rPr>
              <w:instrText xml:space="preserve"> HYPERLINK "https://www.copiainc.net/" </w:instrText>
            </w:r>
            <w:r w:rsidRPr="008C4078">
              <w:rPr>
                <w:rFonts w:ascii="Calibri" w:hAnsi="Calibri" w:cs="Calibri"/>
                <w:color w:val="000000"/>
                <w:sz w:val="16"/>
                <w:szCs w:val="16"/>
              </w:rPr>
            </w:r>
            <w:r w:rsidRPr="008C4078">
              <w:rPr>
                <w:rFonts w:ascii="Calibri" w:hAnsi="Calibri" w:cs="Calibri"/>
                <w:color w:val="000000"/>
                <w:sz w:val="16"/>
                <w:szCs w:val="16"/>
              </w:rPr>
              <w:fldChar w:fldCharType="separate"/>
            </w:r>
          </w:p>
          <w:p w14:paraId="4235630E" w14:textId="77777777" w:rsidR="00890AAE" w:rsidRPr="008C4078" w:rsidRDefault="00890AAE" w:rsidP="00FF248A">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fldChar w:fldCharType="end"/>
            </w:r>
            <w:r w:rsidRPr="008C4078">
              <w:rPr>
                <w:rFonts w:ascii="Calibri" w:hAnsi="Calibri" w:cs="Calibri"/>
                <w:color w:val="000000"/>
                <w:sz w:val="16"/>
                <w:szCs w:val="16"/>
              </w:rPr>
              <w:t>Technical specifications:</w:t>
            </w:r>
          </w:p>
          <w:p w14:paraId="1525D6BF" w14:textId="77777777" w:rsidR="00890AAE" w:rsidRPr="008C4078" w:rsidRDefault="00890AAE" w:rsidP="00890AAE">
            <w:pPr>
              <w:numPr>
                <w:ilvl w:val="0"/>
                <w:numId w:val="16"/>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LCD resolution 5.96'', 2560×1620p</w:t>
            </w:r>
          </w:p>
          <w:p w14:paraId="67AC1BE0" w14:textId="77777777" w:rsidR="00890AAE" w:rsidRPr="008C4078" w:rsidRDefault="00890AAE" w:rsidP="00890AAE">
            <w:pPr>
              <w:numPr>
                <w:ilvl w:val="0"/>
                <w:numId w:val="16"/>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LCD lifespan / warranty 2000 hours</w:t>
            </w:r>
          </w:p>
          <w:p w14:paraId="50B64CF2" w14:textId="77777777" w:rsidR="00890AAE" w:rsidRPr="008C4078" w:rsidRDefault="00890AAE" w:rsidP="00890AAE">
            <w:pPr>
              <w:numPr>
                <w:ilvl w:val="0"/>
                <w:numId w:val="16"/>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Minimum Print volume size 127×80×150 mm</w:t>
            </w:r>
          </w:p>
          <w:p w14:paraId="7CB2C151" w14:textId="77777777" w:rsidR="00890AAE" w:rsidRPr="008C4078" w:rsidRDefault="00890AAE" w:rsidP="00890AAE">
            <w:pPr>
              <w:numPr>
                <w:ilvl w:val="0"/>
                <w:numId w:val="16"/>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Layer exposure time 1.3 - 2.4 seconds depending on material and layer height</w:t>
            </w:r>
          </w:p>
          <w:p w14:paraId="70AF45B8" w14:textId="77777777" w:rsidR="00890AAE" w:rsidRPr="008C4078" w:rsidRDefault="00890AAE" w:rsidP="00890AAE">
            <w:pPr>
              <w:numPr>
                <w:ilvl w:val="0"/>
                <w:numId w:val="16"/>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Tilt time 3 seconds</w:t>
            </w:r>
          </w:p>
          <w:p w14:paraId="0F12A972" w14:textId="77777777" w:rsidR="00890AAE" w:rsidRPr="008C4078" w:rsidRDefault="00890AAE" w:rsidP="00890AAE">
            <w:pPr>
              <w:pStyle w:val="Other0"/>
              <w:numPr>
                <w:ilvl w:val="0"/>
                <w:numId w:val="16"/>
              </w:numPr>
              <w:tabs>
                <w:tab w:val="left" w:pos="365"/>
              </w:tabs>
              <w:spacing w:line="298" w:lineRule="auto"/>
              <w:rPr>
                <w:rFonts w:ascii="Calibri" w:eastAsiaTheme="minorHAnsi" w:hAnsi="Calibri" w:cs="Calibri"/>
                <w:color w:val="000000"/>
                <w:sz w:val="16"/>
                <w:szCs w:val="16"/>
              </w:rPr>
            </w:pPr>
            <w:r w:rsidRPr="008C4078">
              <w:rPr>
                <w:rFonts w:ascii="Calibri" w:eastAsiaTheme="minorHAnsi" w:hAnsi="Calibri" w:cs="Calibri"/>
                <w:color w:val="000000"/>
                <w:sz w:val="16"/>
                <w:szCs w:val="16"/>
              </w:rPr>
              <w:t>with all standard accessories</w:t>
            </w:r>
          </w:p>
        </w:tc>
      </w:tr>
      <w:tr w:rsidR="00890AAE" w:rsidRPr="008C4078" w14:paraId="609798F4" w14:textId="77777777" w:rsidTr="00890AAE">
        <w:trPr>
          <w:trHeight w:val="1339"/>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358DE4C" w14:textId="54A1E50E" w:rsidR="00890AAE" w:rsidRPr="008C4078" w:rsidRDefault="00890AAE" w:rsidP="00890AAE">
            <w:pPr>
              <w:jc w:val="center"/>
              <w:rPr>
                <w:rFonts w:ascii="Calibri" w:hAnsi="Calibri" w:cs="Calibri"/>
                <w:color w:val="000000"/>
                <w:sz w:val="16"/>
                <w:szCs w:val="16"/>
              </w:rPr>
            </w:pPr>
            <w:r w:rsidRPr="008C4078">
              <w:rPr>
                <w:rFonts w:ascii="Calibri" w:hAnsi="Calibri" w:cs="Calibri"/>
                <w:color w:val="000000"/>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54C853" w14:textId="77777777" w:rsidR="00890AAE" w:rsidRPr="008C4078" w:rsidRDefault="00890AAE" w:rsidP="00FF248A">
            <w:pPr>
              <w:rPr>
                <w:rFonts w:ascii="Calibri" w:hAnsi="Calibri" w:cs="Calibri"/>
                <w:color w:val="000000"/>
                <w:sz w:val="16"/>
                <w:szCs w:val="16"/>
              </w:rPr>
            </w:pPr>
            <w:r w:rsidRPr="008C4078">
              <w:rPr>
                <w:rFonts w:ascii="Calibri" w:hAnsi="Calibri" w:cs="Calibri"/>
                <w:color w:val="000000"/>
                <w:sz w:val="16"/>
                <w:szCs w:val="16"/>
              </w:rPr>
              <w:t>CNC wire EDM Cutting Machine</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695F343" w14:textId="77777777" w:rsidR="00890AAE" w:rsidRPr="008C4078" w:rsidRDefault="00890AAE" w:rsidP="00FF248A">
            <w:pPr>
              <w:rPr>
                <w:rFonts w:ascii="Calibri" w:hAnsi="Calibri" w:cs="Calibri"/>
                <w:color w:val="000000"/>
                <w:sz w:val="16"/>
                <w:szCs w:val="16"/>
              </w:rPr>
            </w:pPr>
            <w:r w:rsidRPr="008C4078">
              <w:rPr>
                <w:rFonts w:ascii="Calibri" w:hAnsi="Calibri" w:cs="Calibri"/>
                <w:color w:val="000000"/>
                <w:sz w:val="16"/>
                <w:szCs w:val="16"/>
              </w:rPr>
              <w:t xml:space="preserve">Maker: </w:t>
            </w:r>
            <w:proofErr w:type="spellStart"/>
            <w:r w:rsidRPr="008C4078">
              <w:rPr>
                <w:rFonts w:ascii="Calibri" w:hAnsi="Calibri" w:cs="Calibri"/>
                <w:color w:val="000000"/>
                <w:sz w:val="16"/>
                <w:szCs w:val="16"/>
              </w:rPr>
              <w:t>Fostex</w:t>
            </w:r>
            <w:proofErr w:type="spellEnd"/>
            <w:r w:rsidRPr="008C4078">
              <w:rPr>
                <w:rFonts w:ascii="Calibri" w:hAnsi="Calibri" w:cs="Calibri"/>
                <w:color w:val="000000"/>
                <w:sz w:val="16"/>
                <w:szCs w:val="16"/>
              </w:rPr>
              <w:t xml:space="preserve"> </w:t>
            </w:r>
            <w:proofErr w:type="gramStart"/>
            <w:r w:rsidRPr="008C4078">
              <w:rPr>
                <w:rFonts w:ascii="Calibri" w:hAnsi="Calibri" w:cs="Calibri"/>
                <w:color w:val="000000"/>
                <w:sz w:val="16"/>
                <w:szCs w:val="16"/>
              </w:rPr>
              <w:t>Or</w:t>
            </w:r>
            <w:proofErr w:type="gramEnd"/>
            <w:r w:rsidRPr="008C4078">
              <w:rPr>
                <w:rFonts w:ascii="Calibri" w:hAnsi="Calibri" w:cs="Calibri"/>
                <w:color w:val="000000"/>
                <w:sz w:val="16"/>
                <w:szCs w:val="16"/>
              </w:rPr>
              <w:t xml:space="preserve"> Equivalent</w:t>
            </w:r>
            <w:r w:rsidRPr="008C4078">
              <w:rPr>
                <w:rFonts w:ascii="Calibri" w:hAnsi="Calibri" w:cs="Calibri"/>
                <w:color w:val="000000"/>
                <w:sz w:val="16"/>
                <w:szCs w:val="16"/>
              </w:rPr>
              <w:fldChar w:fldCharType="begin"/>
            </w:r>
            <w:r w:rsidRPr="008C4078">
              <w:rPr>
                <w:rFonts w:ascii="Calibri" w:hAnsi="Calibri" w:cs="Calibri"/>
                <w:color w:val="000000"/>
                <w:sz w:val="16"/>
                <w:szCs w:val="16"/>
              </w:rPr>
              <w:instrText xml:space="preserve"> HYPERLINK "https://www.copiainc.net/" </w:instrText>
            </w:r>
            <w:r w:rsidRPr="008C4078">
              <w:rPr>
                <w:rFonts w:ascii="Calibri" w:hAnsi="Calibri" w:cs="Calibri"/>
                <w:color w:val="000000"/>
                <w:sz w:val="16"/>
                <w:szCs w:val="16"/>
              </w:rPr>
            </w:r>
            <w:r w:rsidRPr="008C4078">
              <w:rPr>
                <w:rFonts w:ascii="Calibri" w:hAnsi="Calibri" w:cs="Calibri"/>
                <w:color w:val="000000"/>
                <w:sz w:val="16"/>
                <w:szCs w:val="16"/>
              </w:rPr>
              <w:fldChar w:fldCharType="separate"/>
            </w:r>
          </w:p>
          <w:p w14:paraId="71A24CBE" w14:textId="77777777" w:rsidR="00890AAE" w:rsidRPr="008C4078" w:rsidRDefault="00890AAE" w:rsidP="00FF248A">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fldChar w:fldCharType="end"/>
            </w:r>
            <w:r w:rsidRPr="008C4078">
              <w:rPr>
                <w:rFonts w:ascii="Calibri" w:hAnsi="Calibri" w:cs="Calibri"/>
                <w:color w:val="000000"/>
                <w:sz w:val="16"/>
                <w:szCs w:val="16"/>
              </w:rPr>
              <w:t>Technical specifications:</w:t>
            </w:r>
          </w:p>
          <w:p w14:paraId="7A671B84" w14:textId="77777777" w:rsidR="00890AAE" w:rsidRPr="008C4078" w:rsidRDefault="00890AAE" w:rsidP="00FF248A">
            <w:pPr>
              <w:pStyle w:val="Other0"/>
              <w:tabs>
                <w:tab w:val="left" w:pos="365"/>
              </w:tabs>
              <w:spacing w:line="298" w:lineRule="auto"/>
              <w:rPr>
                <w:rFonts w:ascii="Calibri" w:eastAsiaTheme="minorHAnsi" w:hAnsi="Calibri" w:cs="Calibri"/>
                <w:color w:val="000000"/>
                <w:sz w:val="16"/>
                <w:szCs w:val="16"/>
              </w:rPr>
            </w:pPr>
            <w:r w:rsidRPr="008C4078">
              <w:rPr>
                <w:rFonts w:ascii="Calibri" w:eastAsiaTheme="minorHAnsi" w:hAnsi="Calibri" w:cs="Calibri"/>
                <w:color w:val="000000"/>
                <w:sz w:val="16"/>
                <w:szCs w:val="16"/>
              </w:rPr>
              <w:t>CNC-wire cut Electric discharge machine with single cut Control Cabinet (3 Phase, 45V/50Hz) and standard Accessories steel cover, LM Guide, High Pressure coolant pump &amp; tool Box.</w:t>
            </w:r>
          </w:p>
        </w:tc>
      </w:tr>
    </w:tbl>
    <w:p w14:paraId="3CB7AD83" w14:textId="77777777" w:rsidR="00B52BC8" w:rsidRPr="008C4078" w:rsidRDefault="00B52BC8" w:rsidP="003F0196">
      <w:pPr>
        <w:pStyle w:val="Default"/>
        <w:jc w:val="both"/>
        <w:rPr>
          <w:sz w:val="22"/>
          <w:szCs w:val="22"/>
        </w:rPr>
      </w:pPr>
    </w:p>
    <w:p w14:paraId="1EB9C4FC" w14:textId="77777777" w:rsidR="00CC4CDC" w:rsidRPr="008C4078" w:rsidRDefault="00CC4CDC" w:rsidP="003F0196">
      <w:pPr>
        <w:pStyle w:val="Default"/>
        <w:jc w:val="both"/>
        <w:rPr>
          <w:sz w:val="22"/>
          <w:szCs w:val="22"/>
        </w:rPr>
      </w:pPr>
    </w:p>
    <w:p w14:paraId="4F0CDC19" w14:textId="77777777" w:rsidR="006176C9" w:rsidRPr="008C4078" w:rsidRDefault="006176C9" w:rsidP="00B02ABA">
      <w:pPr>
        <w:pStyle w:val="Default"/>
        <w:jc w:val="center"/>
        <w:rPr>
          <w:sz w:val="22"/>
          <w:szCs w:val="22"/>
        </w:rPr>
      </w:pPr>
    </w:p>
    <w:p w14:paraId="1B6EEAD0" w14:textId="5084DA40" w:rsidR="00BD6BBF" w:rsidRPr="008C4078" w:rsidRDefault="00BD6BBF">
      <w:pPr>
        <w:widowControl/>
        <w:spacing w:after="200" w:line="276" w:lineRule="auto"/>
        <w:rPr>
          <w:rFonts w:ascii="Calibri" w:hAnsi="Calibri" w:cs="Calibri"/>
          <w:b/>
          <w:bCs/>
          <w:color w:val="000000"/>
          <w:u w:val="single"/>
        </w:rPr>
      </w:pPr>
      <w:r w:rsidRPr="008C4078">
        <w:rPr>
          <w:rFonts w:ascii="Calibri" w:hAnsi="Calibri" w:cs="Calibri"/>
          <w:b/>
          <w:bCs/>
          <w:u w:val="single"/>
        </w:rPr>
        <w:br w:type="page"/>
      </w:r>
    </w:p>
    <w:p w14:paraId="455994D1" w14:textId="3AD9B40B" w:rsidR="00177C3E" w:rsidRPr="008C4078" w:rsidRDefault="00177C3E" w:rsidP="00BD6BBF">
      <w:pPr>
        <w:pStyle w:val="Default"/>
        <w:jc w:val="center"/>
        <w:rPr>
          <w:b/>
          <w:bCs/>
          <w:szCs w:val="22"/>
          <w:u w:val="single"/>
        </w:rPr>
      </w:pPr>
      <w:r w:rsidRPr="008C4078">
        <w:rPr>
          <w:b/>
          <w:bCs/>
          <w:szCs w:val="22"/>
          <w:u w:val="single"/>
        </w:rPr>
        <w:lastRenderedPageBreak/>
        <w:t>Annexure 4</w:t>
      </w:r>
    </w:p>
    <w:p w14:paraId="18AF0040" w14:textId="77777777" w:rsidR="00177C3E" w:rsidRPr="004B2CFF" w:rsidRDefault="00177C3E" w:rsidP="0020159A">
      <w:pPr>
        <w:pStyle w:val="Default"/>
        <w:ind w:left="180"/>
        <w:jc w:val="both"/>
        <w:rPr>
          <w:color w:val="FF0000"/>
          <w:sz w:val="22"/>
          <w:szCs w:val="22"/>
        </w:rPr>
      </w:pPr>
      <w:r w:rsidRPr="004B2CFF">
        <w:rPr>
          <w:color w:val="FF0000"/>
          <w:sz w:val="22"/>
          <w:szCs w:val="22"/>
        </w:rPr>
        <w:t xml:space="preserve">(Should be in the letterhead of the Company) </w:t>
      </w:r>
    </w:p>
    <w:p w14:paraId="0CA9676D" w14:textId="68F828F2" w:rsidR="00177C3E" w:rsidRPr="008C4078" w:rsidRDefault="00177C3E" w:rsidP="0020159A">
      <w:pPr>
        <w:pStyle w:val="Default"/>
        <w:tabs>
          <w:tab w:val="right" w:pos="270"/>
        </w:tabs>
        <w:ind w:left="180"/>
        <w:jc w:val="both"/>
        <w:rPr>
          <w:sz w:val="22"/>
          <w:szCs w:val="22"/>
        </w:rPr>
      </w:pPr>
      <w:r w:rsidRPr="008C4078">
        <w:rPr>
          <w:sz w:val="22"/>
          <w:szCs w:val="22"/>
        </w:rPr>
        <w:t xml:space="preserve">Offer Reference </w:t>
      </w:r>
      <w:proofErr w:type="gramStart"/>
      <w:r w:rsidRPr="008C4078">
        <w:rPr>
          <w:sz w:val="22"/>
          <w:szCs w:val="22"/>
        </w:rPr>
        <w:t>No.:_</w:t>
      </w:r>
      <w:proofErr w:type="gramEnd"/>
      <w:r w:rsidRPr="008C4078">
        <w:rPr>
          <w:sz w:val="22"/>
          <w:szCs w:val="22"/>
        </w:rPr>
        <w:t xml:space="preserve">_______________________________________ </w:t>
      </w:r>
      <w:r w:rsidR="007E1F0A">
        <w:rPr>
          <w:sz w:val="22"/>
          <w:szCs w:val="22"/>
        </w:rPr>
        <w:t>Date: _______2023</w:t>
      </w:r>
    </w:p>
    <w:p w14:paraId="74589D35" w14:textId="77777777" w:rsidR="004858EF" w:rsidRPr="008C4078" w:rsidRDefault="00177C3E" w:rsidP="0020159A">
      <w:pPr>
        <w:pStyle w:val="Default"/>
        <w:tabs>
          <w:tab w:val="right" w:pos="270"/>
        </w:tabs>
        <w:ind w:left="180"/>
        <w:jc w:val="both"/>
        <w:rPr>
          <w:sz w:val="22"/>
          <w:szCs w:val="22"/>
        </w:rPr>
      </w:pPr>
      <w:r w:rsidRPr="008C4078">
        <w:rPr>
          <w:sz w:val="22"/>
          <w:szCs w:val="22"/>
        </w:rPr>
        <w:t xml:space="preserve">To: </w:t>
      </w:r>
    </w:p>
    <w:p w14:paraId="2C96C293" w14:textId="495FD460" w:rsidR="004858EF" w:rsidRPr="008C4078" w:rsidRDefault="007E1F0A" w:rsidP="0020159A">
      <w:pPr>
        <w:pStyle w:val="Default"/>
        <w:tabs>
          <w:tab w:val="right" w:pos="270"/>
        </w:tabs>
        <w:ind w:left="180"/>
        <w:jc w:val="both"/>
        <w:rPr>
          <w:sz w:val="22"/>
          <w:szCs w:val="22"/>
        </w:rPr>
      </w:pPr>
      <w:r>
        <w:rPr>
          <w:sz w:val="22"/>
          <w:szCs w:val="22"/>
        </w:rPr>
        <w:t>The Chief Executive</w:t>
      </w:r>
    </w:p>
    <w:p w14:paraId="30DA07FB" w14:textId="77777777" w:rsidR="007E1F0A" w:rsidRDefault="00637A2C" w:rsidP="007E1F0A">
      <w:pPr>
        <w:pStyle w:val="Default"/>
        <w:tabs>
          <w:tab w:val="right" w:pos="270"/>
        </w:tabs>
        <w:ind w:left="180"/>
        <w:jc w:val="both"/>
        <w:rPr>
          <w:sz w:val="22"/>
          <w:szCs w:val="22"/>
        </w:rPr>
      </w:pPr>
      <w:r w:rsidRPr="008C4078">
        <w:rPr>
          <w:sz w:val="22"/>
          <w:szCs w:val="22"/>
        </w:rPr>
        <w:t>SJCE-STEP,</w:t>
      </w:r>
      <w:r w:rsidR="007E1F0A">
        <w:rPr>
          <w:sz w:val="22"/>
          <w:szCs w:val="22"/>
        </w:rPr>
        <w:t xml:space="preserve"> </w:t>
      </w:r>
      <w:r w:rsidR="007E1F0A" w:rsidRPr="007E1F0A">
        <w:rPr>
          <w:sz w:val="22"/>
          <w:szCs w:val="22"/>
        </w:rPr>
        <w:t xml:space="preserve">JSS Technical Initiation Campus, </w:t>
      </w:r>
    </w:p>
    <w:p w14:paraId="75F1D3F6" w14:textId="1C5A9E2D" w:rsidR="00637A2C" w:rsidRPr="008C4078" w:rsidRDefault="007E1F0A" w:rsidP="007E1F0A">
      <w:pPr>
        <w:pStyle w:val="Default"/>
        <w:tabs>
          <w:tab w:val="right" w:pos="270"/>
        </w:tabs>
        <w:ind w:left="180"/>
        <w:jc w:val="both"/>
        <w:rPr>
          <w:sz w:val="22"/>
          <w:szCs w:val="22"/>
        </w:rPr>
      </w:pPr>
      <w:proofErr w:type="spellStart"/>
      <w:r w:rsidRPr="007E1F0A">
        <w:rPr>
          <w:sz w:val="22"/>
          <w:szCs w:val="22"/>
        </w:rPr>
        <w:t>Manasagangotri</w:t>
      </w:r>
      <w:proofErr w:type="spellEnd"/>
      <w:r>
        <w:rPr>
          <w:sz w:val="22"/>
          <w:szCs w:val="22"/>
        </w:rPr>
        <w:t xml:space="preserve">, </w:t>
      </w:r>
      <w:r w:rsidR="00637A2C" w:rsidRPr="008C4078">
        <w:rPr>
          <w:sz w:val="22"/>
          <w:szCs w:val="22"/>
        </w:rPr>
        <w:t xml:space="preserve">Mysuru </w:t>
      </w:r>
      <w:r w:rsidR="00ED10A4" w:rsidRPr="008C4078">
        <w:rPr>
          <w:sz w:val="22"/>
          <w:szCs w:val="22"/>
        </w:rPr>
        <w:t>–</w:t>
      </w:r>
      <w:r w:rsidR="00637A2C" w:rsidRPr="008C4078">
        <w:rPr>
          <w:sz w:val="22"/>
          <w:szCs w:val="22"/>
        </w:rPr>
        <w:t xml:space="preserve"> 570006</w:t>
      </w:r>
      <w:r w:rsidR="00ED10A4" w:rsidRPr="008C4078">
        <w:rPr>
          <w:sz w:val="22"/>
          <w:szCs w:val="22"/>
        </w:rPr>
        <w:t>.</w:t>
      </w:r>
    </w:p>
    <w:p w14:paraId="2BFC4390" w14:textId="77777777" w:rsidR="00636611" w:rsidRPr="008C4078" w:rsidRDefault="00636611" w:rsidP="0020159A">
      <w:pPr>
        <w:pStyle w:val="Default"/>
        <w:tabs>
          <w:tab w:val="right" w:pos="270"/>
        </w:tabs>
        <w:ind w:left="180"/>
        <w:jc w:val="both"/>
        <w:rPr>
          <w:sz w:val="22"/>
          <w:szCs w:val="22"/>
        </w:rPr>
      </w:pPr>
    </w:p>
    <w:p w14:paraId="23BFEF92" w14:textId="77BBAAEA" w:rsidR="00177C3E" w:rsidRPr="008C4078" w:rsidRDefault="00177C3E" w:rsidP="0020159A">
      <w:pPr>
        <w:pStyle w:val="Default"/>
        <w:tabs>
          <w:tab w:val="right" w:pos="270"/>
        </w:tabs>
        <w:ind w:left="180"/>
        <w:jc w:val="both"/>
        <w:rPr>
          <w:sz w:val="22"/>
          <w:szCs w:val="22"/>
        </w:rPr>
      </w:pPr>
      <w:r w:rsidRPr="008C4078">
        <w:rPr>
          <w:sz w:val="22"/>
          <w:szCs w:val="22"/>
        </w:rPr>
        <w:t xml:space="preserve">Dear </w:t>
      </w:r>
      <w:r w:rsidR="00E456F7" w:rsidRPr="008C4078">
        <w:rPr>
          <w:sz w:val="22"/>
          <w:szCs w:val="22"/>
        </w:rPr>
        <w:t>Sir/</w:t>
      </w:r>
      <w:r w:rsidR="004858EF" w:rsidRPr="008C4078">
        <w:rPr>
          <w:sz w:val="22"/>
          <w:szCs w:val="22"/>
        </w:rPr>
        <w:t>M</w:t>
      </w:r>
      <w:r w:rsidR="00B52BC8" w:rsidRPr="008C4078">
        <w:rPr>
          <w:sz w:val="22"/>
          <w:szCs w:val="22"/>
        </w:rPr>
        <w:t>adam</w:t>
      </w:r>
      <w:r w:rsidRPr="008C4078">
        <w:rPr>
          <w:sz w:val="22"/>
          <w:szCs w:val="22"/>
        </w:rPr>
        <w:t xml:space="preserve">, </w:t>
      </w:r>
    </w:p>
    <w:p w14:paraId="15566A37" w14:textId="77777777" w:rsidR="00177C3E" w:rsidRPr="008C4078" w:rsidRDefault="00177C3E" w:rsidP="0020159A">
      <w:pPr>
        <w:pStyle w:val="Default"/>
        <w:tabs>
          <w:tab w:val="right" w:pos="270"/>
        </w:tabs>
        <w:ind w:left="180"/>
        <w:jc w:val="both"/>
        <w:rPr>
          <w:sz w:val="22"/>
          <w:szCs w:val="22"/>
        </w:rPr>
      </w:pPr>
      <w:r w:rsidRPr="008C4078">
        <w:rPr>
          <w:sz w:val="22"/>
          <w:szCs w:val="22"/>
        </w:rPr>
        <w:t xml:space="preserve">Tender Ref: </w:t>
      </w:r>
    </w:p>
    <w:p w14:paraId="6FB4F5ED" w14:textId="3261868D" w:rsidR="007E1F0A" w:rsidRPr="008C4078" w:rsidRDefault="00177C3E" w:rsidP="0020159A">
      <w:pPr>
        <w:pStyle w:val="Default"/>
        <w:ind w:left="180"/>
        <w:jc w:val="both"/>
        <w:rPr>
          <w:sz w:val="22"/>
          <w:szCs w:val="22"/>
        </w:rPr>
      </w:pPr>
      <w:r w:rsidRPr="008C4078">
        <w:rPr>
          <w:sz w:val="22"/>
          <w:szCs w:val="22"/>
        </w:rPr>
        <w:t>Having examined the tender document including all Annexures the receipt of which is hereby duly acknowledged, we, the undersigned, offer to “</w:t>
      </w:r>
      <w:r w:rsidR="00C26F26" w:rsidRPr="008C4078">
        <w:rPr>
          <w:i/>
          <w:sz w:val="22"/>
          <w:szCs w:val="22"/>
        </w:rPr>
        <w:t>Supply, Installation</w:t>
      </w:r>
      <w:r w:rsidR="00B979C6">
        <w:rPr>
          <w:i/>
          <w:sz w:val="22"/>
          <w:szCs w:val="22"/>
        </w:rPr>
        <w:t>,</w:t>
      </w:r>
      <w:r w:rsidR="00C26F26" w:rsidRPr="008C4078">
        <w:rPr>
          <w:i/>
          <w:sz w:val="22"/>
          <w:szCs w:val="22"/>
        </w:rPr>
        <w:t xml:space="preserve"> and maintenance of Machineries</w:t>
      </w:r>
      <w:r w:rsidRPr="008C4078">
        <w:rPr>
          <w:sz w:val="22"/>
          <w:szCs w:val="22"/>
        </w:rPr>
        <w:t xml:space="preserve">” in conformity with the said tender in accordance with the Schedule of Prices indicated in the offer and made part of this offer. </w:t>
      </w:r>
    </w:p>
    <w:p w14:paraId="188481BA" w14:textId="104D394E" w:rsidR="007E1F0A" w:rsidRPr="008C4078" w:rsidRDefault="00177C3E" w:rsidP="0020159A">
      <w:pPr>
        <w:pStyle w:val="Default"/>
        <w:tabs>
          <w:tab w:val="right" w:pos="270"/>
        </w:tabs>
        <w:ind w:left="180"/>
        <w:jc w:val="both"/>
        <w:rPr>
          <w:sz w:val="22"/>
          <w:szCs w:val="22"/>
        </w:rPr>
      </w:pPr>
      <w:r w:rsidRPr="008C4078">
        <w:rPr>
          <w:sz w:val="22"/>
          <w:szCs w:val="22"/>
        </w:rPr>
        <w:t xml:space="preserve">If our offer is accepted, we undertake to complete delivery &amp; installation within </w:t>
      </w:r>
      <w:r w:rsidR="00B979C6">
        <w:rPr>
          <w:sz w:val="22"/>
          <w:szCs w:val="22"/>
        </w:rPr>
        <w:t xml:space="preserve">the </w:t>
      </w:r>
      <w:r w:rsidRPr="008C4078">
        <w:rPr>
          <w:sz w:val="22"/>
          <w:szCs w:val="22"/>
        </w:rPr>
        <w:t xml:space="preserve">time frame mentioned in </w:t>
      </w:r>
      <w:r w:rsidR="00B979C6">
        <w:rPr>
          <w:sz w:val="22"/>
          <w:szCs w:val="22"/>
        </w:rPr>
        <w:t xml:space="preserve">the </w:t>
      </w:r>
      <w:r w:rsidRPr="008C4078">
        <w:rPr>
          <w:sz w:val="22"/>
          <w:szCs w:val="22"/>
        </w:rPr>
        <w:t xml:space="preserve">terms and conditions. </w:t>
      </w:r>
    </w:p>
    <w:p w14:paraId="24E0F2FB" w14:textId="54FB2AC2" w:rsidR="007E1F0A" w:rsidRPr="008C4078" w:rsidRDefault="00177C3E" w:rsidP="0020159A">
      <w:pPr>
        <w:pStyle w:val="Default"/>
        <w:tabs>
          <w:tab w:val="right" w:pos="270"/>
        </w:tabs>
        <w:ind w:left="180"/>
        <w:jc w:val="both"/>
        <w:rPr>
          <w:sz w:val="22"/>
          <w:szCs w:val="22"/>
        </w:rPr>
      </w:pPr>
      <w:r w:rsidRPr="008C4078">
        <w:rPr>
          <w:sz w:val="22"/>
          <w:szCs w:val="22"/>
        </w:rPr>
        <w:t xml:space="preserve">We agree to abide by this offer till --- days from the date of opening of the commercial offer by the </w:t>
      </w:r>
      <w:r w:rsidR="00B979C6">
        <w:rPr>
          <w:sz w:val="22"/>
          <w:szCs w:val="22"/>
        </w:rPr>
        <w:t>SJCE-STEP</w:t>
      </w:r>
      <w:r w:rsidRPr="008C4078">
        <w:rPr>
          <w:sz w:val="22"/>
          <w:szCs w:val="22"/>
        </w:rPr>
        <w:t xml:space="preserve"> and our offer shall remain binding upon us and may be accepted by the </w:t>
      </w:r>
      <w:r w:rsidR="00B979C6">
        <w:rPr>
          <w:sz w:val="22"/>
          <w:szCs w:val="22"/>
        </w:rPr>
        <w:t>SJE-STEP</w:t>
      </w:r>
      <w:r w:rsidRPr="008C4078">
        <w:rPr>
          <w:sz w:val="22"/>
          <w:szCs w:val="22"/>
        </w:rPr>
        <w:t xml:space="preserve"> any time before the expiration of that period. </w:t>
      </w:r>
    </w:p>
    <w:p w14:paraId="50A336BF" w14:textId="55F6714B" w:rsidR="00177C3E" w:rsidRDefault="00177C3E" w:rsidP="0020159A">
      <w:pPr>
        <w:pStyle w:val="Default"/>
        <w:tabs>
          <w:tab w:val="right" w:pos="270"/>
        </w:tabs>
        <w:ind w:left="180"/>
        <w:jc w:val="both"/>
        <w:rPr>
          <w:sz w:val="22"/>
          <w:szCs w:val="22"/>
        </w:rPr>
      </w:pPr>
      <w:r w:rsidRPr="008C4078">
        <w:rPr>
          <w:sz w:val="22"/>
          <w:szCs w:val="22"/>
        </w:rPr>
        <w:t xml:space="preserve">Until a formal contract is prepared and executed, this offer, together with the </w:t>
      </w:r>
      <w:r w:rsidR="00B979C6">
        <w:rPr>
          <w:sz w:val="22"/>
          <w:szCs w:val="22"/>
        </w:rPr>
        <w:t>SJCE-STEP</w:t>
      </w:r>
      <w:r w:rsidRPr="008C4078">
        <w:rPr>
          <w:sz w:val="22"/>
          <w:szCs w:val="22"/>
        </w:rPr>
        <w:t xml:space="preserve">’s written acceptance thereof and the </w:t>
      </w:r>
      <w:r w:rsidR="00B979C6">
        <w:rPr>
          <w:sz w:val="22"/>
          <w:szCs w:val="22"/>
        </w:rPr>
        <w:t>SJCE-STEP</w:t>
      </w:r>
      <w:r w:rsidR="00B979C6" w:rsidRPr="008C4078">
        <w:rPr>
          <w:sz w:val="22"/>
          <w:szCs w:val="22"/>
        </w:rPr>
        <w:t xml:space="preserve">’s </w:t>
      </w:r>
      <w:r w:rsidRPr="008C4078">
        <w:rPr>
          <w:sz w:val="22"/>
          <w:szCs w:val="22"/>
        </w:rPr>
        <w:t xml:space="preserve">notification of award, shall constitute a binding contract between us. </w:t>
      </w:r>
    </w:p>
    <w:p w14:paraId="63C9A79B" w14:textId="1F195DAC" w:rsidR="007E1F0A" w:rsidRPr="008C4078" w:rsidRDefault="00177C3E" w:rsidP="0020159A">
      <w:pPr>
        <w:pStyle w:val="Default"/>
        <w:tabs>
          <w:tab w:val="right" w:pos="270"/>
        </w:tabs>
        <w:ind w:left="180"/>
        <w:jc w:val="both"/>
        <w:rPr>
          <w:sz w:val="22"/>
          <w:szCs w:val="22"/>
        </w:rPr>
      </w:pPr>
      <w:r w:rsidRPr="008C4078">
        <w:rPr>
          <w:sz w:val="22"/>
          <w:szCs w:val="22"/>
        </w:rPr>
        <w:t xml:space="preserve">We understand that the </w:t>
      </w:r>
      <w:r w:rsidR="00B979C6">
        <w:rPr>
          <w:sz w:val="22"/>
          <w:szCs w:val="22"/>
        </w:rPr>
        <w:t>SJCE-STEP</w:t>
      </w:r>
      <w:r w:rsidRPr="008C4078">
        <w:rPr>
          <w:sz w:val="22"/>
          <w:szCs w:val="22"/>
        </w:rPr>
        <w:t xml:space="preserve"> is not bound to accept the lowest or any offer the Corporation may receive without assigning any reason whatsoever. </w:t>
      </w:r>
    </w:p>
    <w:p w14:paraId="3BDD69B2" w14:textId="77777777" w:rsidR="00177C3E" w:rsidRPr="008C4078" w:rsidRDefault="00177C3E" w:rsidP="0020159A">
      <w:pPr>
        <w:pStyle w:val="Default"/>
        <w:tabs>
          <w:tab w:val="right" w:pos="270"/>
        </w:tabs>
        <w:ind w:left="180"/>
        <w:jc w:val="both"/>
        <w:rPr>
          <w:sz w:val="22"/>
          <w:szCs w:val="22"/>
        </w:rPr>
      </w:pPr>
      <w:r w:rsidRPr="008C4078">
        <w:rPr>
          <w:sz w:val="22"/>
          <w:szCs w:val="22"/>
        </w:rPr>
        <w:t xml:space="preserve">We certify that we have not been blacklisted / barred to participate in Tender or to supply hardware by any of the Public Sector Under takings, Government Organizations and Public Sector Banks in India. </w:t>
      </w:r>
    </w:p>
    <w:p w14:paraId="382CB877" w14:textId="40C1CCB6" w:rsidR="00177C3E" w:rsidRPr="008C4078" w:rsidRDefault="00177C3E" w:rsidP="0020159A">
      <w:pPr>
        <w:pStyle w:val="Default"/>
        <w:tabs>
          <w:tab w:val="right" w:pos="270"/>
        </w:tabs>
        <w:ind w:left="180"/>
        <w:jc w:val="both"/>
        <w:rPr>
          <w:sz w:val="22"/>
          <w:szCs w:val="22"/>
        </w:rPr>
      </w:pPr>
      <w:r w:rsidRPr="008C4078">
        <w:rPr>
          <w:sz w:val="22"/>
          <w:szCs w:val="22"/>
        </w:rPr>
        <w:t>Dated t</w:t>
      </w:r>
      <w:r w:rsidR="007E1F0A">
        <w:rPr>
          <w:sz w:val="22"/>
          <w:szCs w:val="22"/>
        </w:rPr>
        <w:t>his ______ day of _________2023</w:t>
      </w:r>
    </w:p>
    <w:p w14:paraId="26AD8F2A" w14:textId="77777777" w:rsidR="00177C3E" w:rsidRPr="008C4078" w:rsidRDefault="00177C3E" w:rsidP="0020159A">
      <w:pPr>
        <w:pStyle w:val="Default"/>
        <w:tabs>
          <w:tab w:val="right" w:pos="270"/>
        </w:tabs>
        <w:ind w:left="180"/>
        <w:jc w:val="both"/>
        <w:rPr>
          <w:sz w:val="22"/>
          <w:szCs w:val="22"/>
        </w:rPr>
      </w:pPr>
      <w:r w:rsidRPr="008C4078">
        <w:rPr>
          <w:sz w:val="22"/>
          <w:szCs w:val="22"/>
        </w:rPr>
        <w:t xml:space="preserve">Signature: ______________________________________ </w:t>
      </w:r>
    </w:p>
    <w:p w14:paraId="6B5A013E" w14:textId="77777777" w:rsidR="00177C3E" w:rsidRPr="008C4078" w:rsidRDefault="00177C3E" w:rsidP="0020159A">
      <w:pPr>
        <w:pStyle w:val="Default"/>
        <w:tabs>
          <w:tab w:val="right" w:pos="270"/>
        </w:tabs>
        <w:ind w:left="180"/>
        <w:jc w:val="both"/>
        <w:rPr>
          <w:sz w:val="22"/>
          <w:szCs w:val="22"/>
        </w:rPr>
      </w:pPr>
      <w:r w:rsidRPr="008C4078">
        <w:rPr>
          <w:sz w:val="22"/>
          <w:szCs w:val="22"/>
        </w:rPr>
        <w:t>(</w:t>
      </w:r>
      <w:proofErr w:type="gramStart"/>
      <w:r w:rsidRPr="008C4078">
        <w:rPr>
          <w:sz w:val="22"/>
          <w:szCs w:val="22"/>
        </w:rPr>
        <w:t>in</w:t>
      </w:r>
      <w:proofErr w:type="gramEnd"/>
      <w:r w:rsidRPr="008C4078">
        <w:rPr>
          <w:sz w:val="22"/>
          <w:szCs w:val="22"/>
        </w:rPr>
        <w:t xml:space="preserve"> the Capacity of:) ________________________________ </w:t>
      </w:r>
    </w:p>
    <w:p w14:paraId="76EE9032" w14:textId="77777777" w:rsidR="00177C3E" w:rsidRPr="008C4078" w:rsidRDefault="00177C3E" w:rsidP="0020159A">
      <w:pPr>
        <w:pStyle w:val="Default"/>
        <w:tabs>
          <w:tab w:val="right" w:pos="270"/>
        </w:tabs>
        <w:ind w:left="180"/>
        <w:jc w:val="both"/>
        <w:rPr>
          <w:sz w:val="22"/>
          <w:szCs w:val="22"/>
        </w:rPr>
      </w:pPr>
      <w:r w:rsidRPr="008C4078">
        <w:rPr>
          <w:sz w:val="22"/>
          <w:szCs w:val="22"/>
        </w:rPr>
        <w:t xml:space="preserve">Name: </w:t>
      </w:r>
    </w:p>
    <w:p w14:paraId="391EC4ED" w14:textId="77777777" w:rsidR="00177C3E" w:rsidRPr="008C4078" w:rsidRDefault="00177C3E" w:rsidP="0020159A">
      <w:pPr>
        <w:pStyle w:val="Default"/>
        <w:tabs>
          <w:tab w:val="right" w:pos="270"/>
        </w:tabs>
        <w:ind w:left="180"/>
        <w:jc w:val="both"/>
        <w:rPr>
          <w:sz w:val="22"/>
          <w:szCs w:val="22"/>
        </w:rPr>
      </w:pPr>
      <w:r w:rsidRPr="008C4078">
        <w:rPr>
          <w:sz w:val="22"/>
          <w:szCs w:val="22"/>
        </w:rPr>
        <w:t xml:space="preserve">Contact No: </w:t>
      </w:r>
    </w:p>
    <w:p w14:paraId="6C758E30" w14:textId="77777777" w:rsidR="00177C3E" w:rsidRPr="008C4078" w:rsidRDefault="00177C3E" w:rsidP="0020159A">
      <w:pPr>
        <w:pStyle w:val="Default"/>
        <w:tabs>
          <w:tab w:val="right" w:pos="270"/>
        </w:tabs>
        <w:ind w:left="180"/>
        <w:jc w:val="both"/>
        <w:rPr>
          <w:sz w:val="22"/>
          <w:szCs w:val="22"/>
        </w:rPr>
      </w:pPr>
      <w:r w:rsidRPr="008C4078">
        <w:rPr>
          <w:sz w:val="22"/>
          <w:szCs w:val="22"/>
        </w:rPr>
        <w:t>Email id:</w:t>
      </w:r>
    </w:p>
    <w:p w14:paraId="4BEB40E4" w14:textId="51FDEE0D" w:rsidR="00BF6F58" w:rsidRPr="008C4078" w:rsidRDefault="00BF6F58" w:rsidP="00636611">
      <w:pPr>
        <w:pStyle w:val="Default"/>
        <w:jc w:val="center"/>
        <w:rPr>
          <w:b/>
          <w:bCs/>
          <w:sz w:val="22"/>
          <w:szCs w:val="22"/>
          <w:u w:val="single"/>
        </w:rPr>
      </w:pPr>
      <w:r w:rsidRPr="008C4078">
        <w:rPr>
          <w:b/>
          <w:bCs/>
          <w:sz w:val="22"/>
          <w:szCs w:val="22"/>
          <w:u w:val="single"/>
        </w:rPr>
        <w:lastRenderedPageBreak/>
        <w:t>Annexure 5</w:t>
      </w:r>
    </w:p>
    <w:p w14:paraId="1B253EFA" w14:textId="77777777" w:rsidR="00BF6F58" w:rsidRPr="008C4078" w:rsidRDefault="00BF6F58" w:rsidP="00BF6F58">
      <w:pPr>
        <w:pStyle w:val="Default"/>
        <w:rPr>
          <w:sz w:val="22"/>
          <w:szCs w:val="22"/>
        </w:rPr>
      </w:pPr>
      <w:r w:rsidRPr="008C4078">
        <w:rPr>
          <w:b/>
          <w:bCs/>
          <w:sz w:val="22"/>
          <w:szCs w:val="22"/>
        </w:rPr>
        <w:t xml:space="preserve">Details of the Vendor/ bidder </w:t>
      </w:r>
    </w:p>
    <w:p w14:paraId="7EEDAF9E" w14:textId="7DFC45D5" w:rsidR="00BF6F58" w:rsidRPr="008C4078" w:rsidRDefault="00BF6F58" w:rsidP="00187E61">
      <w:pPr>
        <w:jc w:val="both"/>
        <w:rPr>
          <w:rFonts w:ascii="Calibri" w:hAnsi="Calibri" w:cs="Calibri"/>
        </w:rPr>
      </w:pPr>
      <w:r w:rsidRPr="008C4078">
        <w:rPr>
          <w:rFonts w:ascii="Calibri" w:hAnsi="Calibri" w:cs="Calibri"/>
        </w:rPr>
        <w:t xml:space="preserve">Details filled in this form must be accompanied by sufficient documentary evidence, in order to facilitate the </w:t>
      </w:r>
      <w:r w:rsidR="00B979C6">
        <w:t>SJCE-STEP</w:t>
      </w:r>
      <w:r w:rsidR="00B979C6" w:rsidRPr="008C4078">
        <w:t xml:space="preserve"> </w:t>
      </w:r>
      <w:r w:rsidRPr="008C4078">
        <w:rPr>
          <w:rFonts w:ascii="Calibri" w:hAnsi="Calibri" w:cs="Calibri"/>
        </w:rPr>
        <w:t>to verify the correctness of the information.</w:t>
      </w:r>
    </w:p>
    <w:tbl>
      <w:tblPr>
        <w:tblW w:w="6855" w:type="dxa"/>
        <w:tblInd w:w="93" w:type="dxa"/>
        <w:tblLook w:val="04A0" w:firstRow="1" w:lastRow="0" w:firstColumn="1" w:lastColumn="0" w:noHBand="0" w:noVBand="1"/>
      </w:tblPr>
      <w:tblGrid>
        <w:gridCol w:w="724"/>
        <w:gridCol w:w="3544"/>
        <w:gridCol w:w="2587"/>
      </w:tblGrid>
      <w:tr w:rsidR="00BF6F58" w:rsidRPr="008C4078" w14:paraId="72825B4C" w14:textId="77777777" w:rsidTr="00187E61">
        <w:trPr>
          <w:trHeight w:val="3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65B9B" w14:textId="5FCB60B6" w:rsidR="00BF6F58" w:rsidRPr="008C4078" w:rsidRDefault="00187E61" w:rsidP="00187E61">
            <w:pPr>
              <w:widowControl/>
              <w:jc w:val="center"/>
              <w:rPr>
                <w:rFonts w:ascii="Calibri" w:eastAsia="Times New Roman" w:hAnsi="Calibri" w:cs="Calibri"/>
                <w:color w:val="000000"/>
              </w:rPr>
            </w:pPr>
            <w:proofErr w:type="spellStart"/>
            <w:proofErr w:type="gramStart"/>
            <w:r>
              <w:rPr>
                <w:rFonts w:ascii="Calibri" w:eastAsia="Times New Roman" w:hAnsi="Calibri" w:cs="Calibri"/>
                <w:color w:val="000000"/>
              </w:rPr>
              <w:t>S.</w:t>
            </w:r>
            <w:r w:rsidR="00BF6F58" w:rsidRPr="008C4078">
              <w:rPr>
                <w:rFonts w:ascii="Calibri" w:eastAsia="Times New Roman" w:hAnsi="Calibri" w:cs="Calibri"/>
                <w:color w:val="000000"/>
              </w:rPr>
              <w:t>No</w:t>
            </w:r>
            <w:proofErr w:type="spellEnd"/>
            <w:proofErr w:type="gramEnd"/>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3851B35" w14:textId="77777777" w:rsidR="00BF6F58" w:rsidRPr="008C4078" w:rsidRDefault="00BF6F58" w:rsidP="00BF6F58">
            <w:pPr>
              <w:widowControl/>
              <w:rPr>
                <w:rFonts w:ascii="Calibri" w:eastAsia="Times New Roman" w:hAnsi="Calibri" w:cs="Calibri"/>
                <w:b/>
                <w:bCs/>
                <w:color w:val="000000"/>
              </w:rPr>
            </w:pPr>
            <w:r w:rsidRPr="008C4078">
              <w:rPr>
                <w:rFonts w:ascii="Calibri" w:eastAsia="Times New Roman" w:hAnsi="Calibri" w:cs="Calibri"/>
                <w:b/>
                <w:bCs/>
                <w:color w:val="000000"/>
              </w:rPr>
              <w:t xml:space="preserve">Item </w:t>
            </w:r>
          </w:p>
        </w:tc>
        <w:tc>
          <w:tcPr>
            <w:tcW w:w="2587" w:type="dxa"/>
            <w:tcBorders>
              <w:top w:val="single" w:sz="4" w:space="0" w:color="auto"/>
              <w:left w:val="nil"/>
              <w:bottom w:val="single" w:sz="4" w:space="0" w:color="auto"/>
              <w:right w:val="single" w:sz="4" w:space="0" w:color="auto"/>
            </w:tcBorders>
            <w:shd w:val="clear" w:color="auto" w:fill="auto"/>
            <w:vAlign w:val="center"/>
            <w:hideMark/>
          </w:tcPr>
          <w:p w14:paraId="6471882F" w14:textId="77777777" w:rsidR="00BF6F58" w:rsidRPr="008C4078" w:rsidRDefault="00BF6F58" w:rsidP="00BF6F58">
            <w:pPr>
              <w:widowControl/>
              <w:rPr>
                <w:rFonts w:ascii="Calibri" w:eastAsia="Times New Roman" w:hAnsi="Calibri" w:cs="Calibri"/>
                <w:b/>
                <w:bCs/>
                <w:color w:val="000000"/>
              </w:rPr>
            </w:pPr>
            <w:r w:rsidRPr="008C4078">
              <w:rPr>
                <w:rFonts w:ascii="Calibri" w:eastAsia="Times New Roman" w:hAnsi="Calibri" w:cs="Calibri"/>
                <w:b/>
                <w:bCs/>
                <w:color w:val="000000"/>
              </w:rPr>
              <w:t xml:space="preserve">Details </w:t>
            </w:r>
          </w:p>
        </w:tc>
      </w:tr>
      <w:tr w:rsidR="00BF6F58" w:rsidRPr="008C4078" w14:paraId="61159A5D" w14:textId="77777777" w:rsidTr="00187E61">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DF565DA"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1</w:t>
            </w:r>
          </w:p>
        </w:tc>
        <w:tc>
          <w:tcPr>
            <w:tcW w:w="3544" w:type="dxa"/>
            <w:tcBorders>
              <w:top w:val="nil"/>
              <w:left w:val="nil"/>
              <w:bottom w:val="single" w:sz="4" w:space="0" w:color="auto"/>
              <w:right w:val="single" w:sz="4" w:space="0" w:color="auto"/>
            </w:tcBorders>
            <w:shd w:val="clear" w:color="auto" w:fill="auto"/>
            <w:vAlign w:val="center"/>
            <w:hideMark/>
          </w:tcPr>
          <w:p w14:paraId="1A511DC3"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Name of Company/ firm </w:t>
            </w:r>
          </w:p>
        </w:tc>
        <w:tc>
          <w:tcPr>
            <w:tcW w:w="2587" w:type="dxa"/>
            <w:tcBorders>
              <w:top w:val="nil"/>
              <w:left w:val="nil"/>
              <w:bottom w:val="single" w:sz="4" w:space="0" w:color="auto"/>
              <w:right w:val="single" w:sz="4" w:space="0" w:color="auto"/>
            </w:tcBorders>
            <w:shd w:val="clear" w:color="auto" w:fill="auto"/>
            <w:vAlign w:val="center"/>
            <w:hideMark/>
          </w:tcPr>
          <w:p w14:paraId="34EF72D8"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32126D15" w14:textId="77777777" w:rsidTr="00187E61">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4CFD015"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2</w:t>
            </w:r>
          </w:p>
        </w:tc>
        <w:tc>
          <w:tcPr>
            <w:tcW w:w="3544" w:type="dxa"/>
            <w:tcBorders>
              <w:top w:val="nil"/>
              <w:left w:val="nil"/>
              <w:bottom w:val="single" w:sz="4" w:space="0" w:color="auto"/>
              <w:right w:val="single" w:sz="4" w:space="0" w:color="auto"/>
            </w:tcBorders>
            <w:shd w:val="clear" w:color="auto" w:fill="auto"/>
            <w:vAlign w:val="center"/>
            <w:hideMark/>
          </w:tcPr>
          <w:p w14:paraId="036E777F"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Postal Address </w:t>
            </w:r>
          </w:p>
        </w:tc>
        <w:tc>
          <w:tcPr>
            <w:tcW w:w="2587" w:type="dxa"/>
            <w:tcBorders>
              <w:top w:val="nil"/>
              <w:left w:val="nil"/>
              <w:bottom w:val="single" w:sz="4" w:space="0" w:color="auto"/>
              <w:right w:val="single" w:sz="4" w:space="0" w:color="auto"/>
            </w:tcBorders>
            <w:shd w:val="clear" w:color="auto" w:fill="auto"/>
            <w:vAlign w:val="center"/>
            <w:hideMark/>
          </w:tcPr>
          <w:p w14:paraId="3FEAE9A6"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2598598A" w14:textId="77777777" w:rsidTr="00187E61">
        <w:trPr>
          <w:trHeight w:val="34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7EF8810"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3</w:t>
            </w:r>
          </w:p>
        </w:tc>
        <w:tc>
          <w:tcPr>
            <w:tcW w:w="3544" w:type="dxa"/>
            <w:tcBorders>
              <w:top w:val="nil"/>
              <w:left w:val="nil"/>
              <w:bottom w:val="single" w:sz="4" w:space="0" w:color="auto"/>
              <w:right w:val="single" w:sz="4" w:space="0" w:color="auto"/>
            </w:tcBorders>
            <w:shd w:val="clear" w:color="auto" w:fill="auto"/>
            <w:vAlign w:val="center"/>
            <w:hideMark/>
          </w:tcPr>
          <w:p w14:paraId="0B438197"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Telephone, mobile and Fax numbers </w:t>
            </w:r>
          </w:p>
        </w:tc>
        <w:tc>
          <w:tcPr>
            <w:tcW w:w="2587" w:type="dxa"/>
            <w:tcBorders>
              <w:top w:val="nil"/>
              <w:left w:val="nil"/>
              <w:bottom w:val="single" w:sz="4" w:space="0" w:color="auto"/>
              <w:right w:val="single" w:sz="4" w:space="0" w:color="auto"/>
            </w:tcBorders>
            <w:shd w:val="clear" w:color="auto" w:fill="auto"/>
            <w:vAlign w:val="center"/>
            <w:hideMark/>
          </w:tcPr>
          <w:p w14:paraId="37CF450A"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2E3BC917" w14:textId="77777777" w:rsidTr="00187E61">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0AFD2DB"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4</w:t>
            </w:r>
          </w:p>
        </w:tc>
        <w:tc>
          <w:tcPr>
            <w:tcW w:w="3544" w:type="dxa"/>
            <w:tcBorders>
              <w:top w:val="nil"/>
              <w:left w:val="nil"/>
              <w:bottom w:val="single" w:sz="4" w:space="0" w:color="auto"/>
              <w:right w:val="single" w:sz="4" w:space="0" w:color="auto"/>
            </w:tcBorders>
            <w:shd w:val="clear" w:color="auto" w:fill="auto"/>
            <w:vAlign w:val="center"/>
            <w:hideMark/>
          </w:tcPr>
          <w:p w14:paraId="5438FF96"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Constitution of the Company </w:t>
            </w:r>
          </w:p>
        </w:tc>
        <w:tc>
          <w:tcPr>
            <w:tcW w:w="2587" w:type="dxa"/>
            <w:tcBorders>
              <w:top w:val="nil"/>
              <w:left w:val="nil"/>
              <w:bottom w:val="single" w:sz="4" w:space="0" w:color="auto"/>
              <w:right w:val="single" w:sz="4" w:space="0" w:color="auto"/>
            </w:tcBorders>
            <w:shd w:val="clear" w:color="auto" w:fill="auto"/>
            <w:vAlign w:val="center"/>
            <w:hideMark/>
          </w:tcPr>
          <w:p w14:paraId="29B20A24"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55C9F436" w14:textId="77777777" w:rsidTr="00187E61">
        <w:trPr>
          <w:trHeight w:val="69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9E522B"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5</w:t>
            </w:r>
          </w:p>
        </w:tc>
        <w:tc>
          <w:tcPr>
            <w:tcW w:w="3544" w:type="dxa"/>
            <w:tcBorders>
              <w:top w:val="nil"/>
              <w:left w:val="nil"/>
              <w:bottom w:val="single" w:sz="4" w:space="0" w:color="auto"/>
              <w:right w:val="single" w:sz="4" w:space="0" w:color="auto"/>
            </w:tcBorders>
            <w:shd w:val="clear" w:color="auto" w:fill="auto"/>
            <w:vAlign w:val="center"/>
            <w:hideMark/>
          </w:tcPr>
          <w:p w14:paraId="42C31B28"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Name and designation of the person authorized to make commitments to this tender </w:t>
            </w:r>
          </w:p>
        </w:tc>
        <w:tc>
          <w:tcPr>
            <w:tcW w:w="2587" w:type="dxa"/>
            <w:tcBorders>
              <w:top w:val="nil"/>
              <w:left w:val="nil"/>
              <w:bottom w:val="single" w:sz="4" w:space="0" w:color="auto"/>
              <w:right w:val="single" w:sz="4" w:space="0" w:color="auto"/>
            </w:tcBorders>
            <w:shd w:val="clear" w:color="auto" w:fill="auto"/>
            <w:vAlign w:val="center"/>
            <w:hideMark/>
          </w:tcPr>
          <w:p w14:paraId="51F597B6"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6AC70C81" w14:textId="77777777" w:rsidTr="00187E61">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FAAA651"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6</w:t>
            </w:r>
          </w:p>
        </w:tc>
        <w:tc>
          <w:tcPr>
            <w:tcW w:w="3544" w:type="dxa"/>
            <w:tcBorders>
              <w:top w:val="nil"/>
              <w:left w:val="nil"/>
              <w:bottom w:val="single" w:sz="4" w:space="0" w:color="auto"/>
              <w:right w:val="single" w:sz="4" w:space="0" w:color="auto"/>
            </w:tcBorders>
            <w:shd w:val="clear" w:color="auto" w:fill="auto"/>
            <w:vAlign w:val="center"/>
            <w:hideMark/>
          </w:tcPr>
          <w:p w14:paraId="10BB3E15"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Bank Name </w:t>
            </w:r>
          </w:p>
        </w:tc>
        <w:tc>
          <w:tcPr>
            <w:tcW w:w="2587" w:type="dxa"/>
            <w:tcBorders>
              <w:top w:val="nil"/>
              <w:left w:val="nil"/>
              <w:bottom w:val="single" w:sz="4" w:space="0" w:color="auto"/>
              <w:right w:val="single" w:sz="4" w:space="0" w:color="auto"/>
            </w:tcBorders>
            <w:shd w:val="clear" w:color="auto" w:fill="auto"/>
            <w:vAlign w:val="center"/>
            <w:hideMark/>
          </w:tcPr>
          <w:p w14:paraId="7A495822"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18EA20AB" w14:textId="77777777" w:rsidTr="00187E61">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137B050"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7</w:t>
            </w:r>
          </w:p>
        </w:tc>
        <w:tc>
          <w:tcPr>
            <w:tcW w:w="3544" w:type="dxa"/>
            <w:tcBorders>
              <w:top w:val="nil"/>
              <w:left w:val="nil"/>
              <w:bottom w:val="single" w:sz="4" w:space="0" w:color="auto"/>
              <w:right w:val="single" w:sz="4" w:space="0" w:color="auto"/>
            </w:tcBorders>
            <w:shd w:val="clear" w:color="auto" w:fill="auto"/>
            <w:vAlign w:val="center"/>
            <w:hideMark/>
          </w:tcPr>
          <w:p w14:paraId="0073EC38"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Account No </w:t>
            </w:r>
          </w:p>
        </w:tc>
        <w:tc>
          <w:tcPr>
            <w:tcW w:w="2587" w:type="dxa"/>
            <w:tcBorders>
              <w:top w:val="nil"/>
              <w:left w:val="nil"/>
              <w:bottom w:val="single" w:sz="4" w:space="0" w:color="auto"/>
              <w:right w:val="single" w:sz="4" w:space="0" w:color="auto"/>
            </w:tcBorders>
            <w:shd w:val="clear" w:color="auto" w:fill="auto"/>
            <w:vAlign w:val="center"/>
            <w:hideMark/>
          </w:tcPr>
          <w:p w14:paraId="7A39DD42"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656C73EE" w14:textId="77777777" w:rsidTr="00187E61">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8F41084"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8</w:t>
            </w:r>
          </w:p>
        </w:tc>
        <w:tc>
          <w:tcPr>
            <w:tcW w:w="3544" w:type="dxa"/>
            <w:tcBorders>
              <w:top w:val="nil"/>
              <w:left w:val="nil"/>
              <w:bottom w:val="single" w:sz="4" w:space="0" w:color="auto"/>
              <w:right w:val="single" w:sz="4" w:space="0" w:color="auto"/>
            </w:tcBorders>
            <w:shd w:val="clear" w:color="auto" w:fill="auto"/>
            <w:vAlign w:val="center"/>
            <w:hideMark/>
          </w:tcPr>
          <w:p w14:paraId="762A9455"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Branch Name </w:t>
            </w:r>
          </w:p>
        </w:tc>
        <w:tc>
          <w:tcPr>
            <w:tcW w:w="2587" w:type="dxa"/>
            <w:tcBorders>
              <w:top w:val="nil"/>
              <w:left w:val="nil"/>
              <w:bottom w:val="single" w:sz="4" w:space="0" w:color="auto"/>
              <w:right w:val="single" w:sz="4" w:space="0" w:color="auto"/>
            </w:tcBorders>
            <w:shd w:val="clear" w:color="auto" w:fill="auto"/>
            <w:vAlign w:val="center"/>
            <w:hideMark/>
          </w:tcPr>
          <w:p w14:paraId="5A896ECC"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3FE2F3A5" w14:textId="77777777" w:rsidTr="00187E61">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CA859EA"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9</w:t>
            </w:r>
          </w:p>
        </w:tc>
        <w:tc>
          <w:tcPr>
            <w:tcW w:w="3544" w:type="dxa"/>
            <w:tcBorders>
              <w:top w:val="nil"/>
              <w:left w:val="nil"/>
              <w:bottom w:val="single" w:sz="4" w:space="0" w:color="auto"/>
              <w:right w:val="single" w:sz="4" w:space="0" w:color="auto"/>
            </w:tcBorders>
            <w:shd w:val="clear" w:color="auto" w:fill="auto"/>
            <w:vAlign w:val="center"/>
            <w:hideMark/>
          </w:tcPr>
          <w:p w14:paraId="318E216D"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IFSC Code </w:t>
            </w:r>
          </w:p>
        </w:tc>
        <w:tc>
          <w:tcPr>
            <w:tcW w:w="2587" w:type="dxa"/>
            <w:tcBorders>
              <w:top w:val="nil"/>
              <w:left w:val="nil"/>
              <w:bottom w:val="single" w:sz="4" w:space="0" w:color="auto"/>
              <w:right w:val="single" w:sz="4" w:space="0" w:color="auto"/>
            </w:tcBorders>
            <w:shd w:val="clear" w:color="auto" w:fill="auto"/>
            <w:vAlign w:val="center"/>
            <w:hideMark/>
          </w:tcPr>
          <w:p w14:paraId="34A52E03"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7B6BE13A" w14:textId="77777777" w:rsidTr="00187E61">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0A9D085"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10</w:t>
            </w:r>
          </w:p>
        </w:tc>
        <w:tc>
          <w:tcPr>
            <w:tcW w:w="3544" w:type="dxa"/>
            <w:tcBorders>
              <w:top w:val="nil"/>
              <w:left w:val="nil"/>
              <w:bottom w:val="single" w:sz="4" w:space="0" w:color="auto"/>
              <w:right w:val="single" w:sz="4" w:space="0" w:color="auto"/>
            </w:tcBorders>
            <w:shd w:val="clear" w:color="auto" w:fill="auto"/>
            <w:vAlign w:val="center"/>
            <w:hideMark/>
          </w:tcPr>
          <w:p w14:paraId="0DB12E0D"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MICR No. </w:t>
            </w:r>
          </w:p>
        </w:tc>
        <w:tc>
          <w:tcPr>
            <w:tcW w:w="2587" w:type="dxa"/>
            <w:tcBorders>
              <w:top w:val="nil"/>
              <w:left w:val="nil"/>
              <w:bottom w:val="single" w:sz="4" w:space="0" w:color="auto"/>
              <w:right w:val="single" w:sz="4" w:space="0" w:color="auto"/>
            </w:tcBorders>
            <w:shd w:val="clear" w:color="auto" w:fill="auto"/>
            <w:vAlign w:val="center"/>
            <w:hideMark/>
          </w:tcPr>
          <w:p w14:paraId="614050E2"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2AA64C3E" w14:textId="77777777" w:rsidTr="00187E61">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4AC5E9C"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11</w:t>
            </w:r>
          </w:p>
        </w:tc>
        <w:tc>
          <w:tcPr>
            <w:tcW w:w="3544" w:type="dxa"/>
            <w:tcBorders>
              <w:top w:val="nil"/>
              <w:left w:val="nil"/>
              <w:bottom w:val="single" w:sz="4" w:space="0" w:color="auto"/>
              <w:right w:val="single" w:sz="4" w:space="0" w:color="auto"/>
            </w:tcBorders>
            <w:shd w:val="clear" w:color="auto" w:fill="auto"/>
            <w:vAlign w:val="center"/>
            <w:hideMark/>
          </w:tcPr>
          <w:p w14:paraId="13B68049"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Email Address </w:t>
            </w:r>
          </w:p>
        </w:tc>
        <w:tc>
          <w:tcPr>
            <w:tcW w:w="2587" w:type="dxa"/>
            <w:tcBorders>
              <w:top w:val="nil"/>
              <w:left w:val="nil"/>
              <w:bottom w:val="single" w:sz="4" w:space="0" w:color="auto"/>
              <w:right w:val="single" w:sz="4" w:space="0" w:color="auto"/>
            </w:tcBorders>
            <w:shd w:val="clear" w:color="auto" w:fill="auto"/>
            <w:vAlign w:val="center"/>
            <w:hideMark/>
          </w:tcPr>
          <w:p w14:paraId="5B641C80"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71E0696F" w14:textId="77777777" w:rsidTr="00187E61">
        <w:trPr>
          <w:trHeight w:val="34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8C7B606"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12</w:t>
            </w:r>
          </w:p>
        </w:tc>
        <w:tc>
          <w:tcPr>
            <w:tcW w:w="3544" w:type="dxa"/>
            <w:tcBorders>
              <w:top w:val="nil"/>
              <w:left w:val="nil"/>
              <w:bottom w:val="single" w:sz="4" w:space="0" w:color="auto"/>
              <w:right w:val="single" w:sz="4" w:space="0" w:color="auto"/>
            </w:tcBorders>
            <w:shd w:val="clear" w:color="auto" w:fill="auto"/>
            <w:vAlign w:val="center"/>
            <w:hideMark/>
          </w:tcPr>
          <w:p w14:paraId="309ED34E"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Year of commencement of Business </w:t>
            </w:r>
          </w:p>
        </w:tc>
        <w:tc>
          <w:tcPr>
            <w:tcW w:w="2587" w:type="dxa"/>
            <w:tcBorders>
              <w:top w:val="nil"/>
              <w:left w:val="nil"/>
              <w:bottom w:val="single" w:sz="4" w:space="0" w:color="auto"/>
              <w:right w:val="single" w:sz="4" w:space="0" w:color="auto"/>
            </w:tcBorders>
            <w:shd w:val="clear" w:color="auto" w:fill="auto"/>
            <w:vAlign w:val="center"/>
            <w:hideMark/>
          </w:tcPr>
          <w:p w14:paraId="581D29FB"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0202DA8B" w14:textId="77777777" w:rsidTr="00187E61">
        <w:trPr>
          <w:trHeight w:val="34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939ACB4"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13</w:t>
            </w:r>
          </w:p>
        </w:tc>
        <w:tc>
          <w:tcPr>
            <w:tcW w:w="3544" w:type="dxa"/>
            <w:tcBorders>
              <w:top w:val="nil"/>
              <w:left w:val="nil"/>
              <w:bottom w:val="single" w:sz="4" w:space="0" w:color="auto"/>
              <w:right w:val="single" w:sz="4" w:space="0" w:color="auto"/>
            </w:tcBorders>
            <w:shd w:val="clear" w:color="auto" w:fill="auto"/>
            <w:vAlign w:val="center"/>
            <w:hideMark/>
          </w:tcPr>
          <w:p w14:paraId="44A34617"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Sales Tax Registration Number </w:t>
            </w:r>
          </w:p>
        </w:tc>
        <w:tc>
          <w:tcPr>
            <w:tcW w:w="2587" w:type="dxa"/>
            <w:tcBorders>
              <w:top w:val="nil"/>
              <w:left w:val="nil"/>
              <w:bottom w:val="single" w:sz="4" w:space="0" w:color="auto"/>
              <w:right w:val="single" w:sz="4" w:space="0" w:color="auto"/>
            </w:tcBorders>
            <w:shd w:val="clear" w:color="auto" w:fill="auto"/>
            <w:vAlign w:val="center"/>
            <w:hideMark/>
          </w:tcPr>
          <w:p w14:paraId="46C4ABE2"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195B9A77" w14:textId="77777777" w:rsidTr="00187E61">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86A704"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14</w:t>
            </w:r>
          </w:p>
        </w:tc>
        <w:tc>
          <w:tcPr>
            <w:tcW w:w="3544" w:type="dxa"/>
            <w:tcBorders>
              <w:top w:val="nil"/>
              <w:left w:val="nil"/>
              <w:bottom w:val="single" w:sz="4" w:space="0" w:color="auto"/>
              <w:right w:val="single" w:sz="4" w:space="0" w:color="auto"/>
            </w:tcBorders>
            <w:shd w:val="clear" w:color="auto" w:fill="auto"/>
            <w:vAlign w:val="center"/>
            <w:hideMark/>
          </w:tcPr>
          <w:p w14:paraId="42C217DA"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Income Tax PAN Number </w:t>
            </w:r>
          </w:p>
        </w:tc>
        <w:tc>
          <w:tcPr>
            <w:tcW w:w="2587" w:type="dxa"/>
            <w:tcBorders>
              <w:top w:val="nil"/>
              <w:left w:val="nil"/>
              <w:bottom w:val="single" w:sz="4" w:space="0" w:color="auto"/>
              <w:right w:val="single" w:sz="4" w:space="0" w:color="auto"/>
            </w:tcBorders>
            <w:shd w:val="clear" w:color="auto" w:fill="auto"/>
            <w:vAlign w:val="center"/>
            <w:hideMark/>
          </w:tcPr>
          <w:p w14:paraId="2B19D70B"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64059CA3" w14:textId="77777777" w:rsidTr="00187E61">
        <w:trPr>
          <w:trHeight w:val="34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A41760F"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15</w:t>
            </w:r>
          </w:p>
        </w:tc>
        <w:tc>
          <w:tcPr>
            <w:tcW w:w="3544" w:type="dxa"/>
            <w:tcBorders>
              <w:top w:val="nil"/>
              <w:left w:val="nil"/>
              <w:bottom w:val="single" w:sz="4" w:space="0" w:color="auto"/>
              <w:right w:val="single" w:sz="4" w:space="0" w:color="auto"/>
            </w:tcBorders>
            <w:shd w:val="clear" w:color="auto" w:fill="auto"/>
            <w:vAlign w:val="center"/>
            <w:hideMark/>
          </w:tcPr>
          <w:p w14:paraId="6C5B0B71" w14:textId="47B08FE8" w:rsidR="00BF6F58" w:rsidRPr="008C4078" w:rsidRDefault="004858EF" w:rsidP="00BF6F58">
            <w:pPr>
              <w:widowControl/>
              <w:rPr>
                <w:rFonts w:ascii="Calibri" w:eastAsia="Times New Roman" w:hAnsi="Calibri" w:cs="Calibri"/>
                <w:color w:val="000000"/>
              </w:rPr>
            </w:pPr>
            <w:r w:rsidRPr="008C4078">
              <w:rPr>
                <w:rFonts w:ascii="Calibri" w:eastAsia="Times New Roman" w:hAnsi="Calibri" w:cs="Calibri"/>
                <w:color w:val="000000"/>
              </w:rPr>
              <w:t>GST</w:t>
            </w:r>
            <w:r w:rsidR="00BF6F58" w:rsidRPr="008C4078">
              <w:rPr>
                <w:rFonts w:ascii="Calibri" w:eastAsia="Times New Roman" w:hAnsi="Calibri" w:cs="Calibri"/>
                <w:color w:val="000000"/>
              </w:rPr>
              <w:t xml:space="preserve"> number </w:t>
            </w:r>
          </w:p>
        </w:tc>
        <w:tc>
          <w:tcPr>
            <w:tcW w:w="2587" w:type="dxa"/>
            <w:tcBorders>
              <w:top w:val="nil"/>
              <w:left w:val="nil"/>
              <w:bottom w:val="single" w:sz="4" w:space="0" w:color="auto"/>
              <w:right w:val="single" w:sz="4" w:space="0" w:color="auto"/>
            </w:tcBorders>
            <w:shd w:val="clear" w:color="auto" w:fill="auto"/>
            <w:vAlign w:val="center"/>
            <w:hideMark/>
          </w:tcPr>
          <w:p w14:paraId="7BD2E0C3"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79CE5F97" w14:textId="77777777" w:rsidTr="00187E61">
        <w:trPr>
          <w:trHeight w:val="34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570689"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16</w:t>
            </w:r>
          </w:p>
        </w:tc>
        <w:tc>
          <w:tcPr>
            <w:tcW w:w="3544" w:type="dxa"/>
            <w:tcBorders>
              <w:top w:val="nil"/>
              <w:left w:val="nil"/>
              <w:bottom w:val="single" w:sz="4" w:space="0" w:color="auto"/>
              <w:right w:val="single" w:sz="4" w:space="0" w:color="auto"/>
            </w:tcBorders>
            <w:shd w:val="clear" w:color="auto" w:fill="auto"/>
            <w:vAlign w:val="center"/>
            <w:hideMark/>
          </w:tcPr>
          <w:p w14:paraId="13A29023"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Whether OEM or authorized dealer/agent </w:t>
            </w:r>
          </w:p>
        </w:tc>
        <w:tc>
          <w:tcPr>
            <w:tcW w:w="2587" w:type="dxa"/>
            <w:tcBorders>
              <w:top w:val="nil"/>
              <w:left w:val="nil"/>
              <w:bottom w:val="single" w:sz="4" w:space="0" w:color="auto"/>
              <w:right w:val="single" w:sz="4" w:space="0" w:color="auto"/>
            </w:tcBorders>
            <w:shd w:val="clear" w:color="auto" w:fill="auto"/>
            <w:vAlign w:val="center"/>
            <w:hideMark/>
          </w:tcPr>
          <w:p w14:paraId="5E804470"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63485952" w14:textId="77777777" w:rsidTr="00187E61">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D361B10"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17</w:t>
            </w:r>
          </w:p>
        </w:tc>
        <w:tc>
          <w:tcPr>
            <w:tcW w:w="3544" w:type="dxa"/>
            <w:tcBorders>
              <w:top w:val="nil"/>
              <w:left w:val="nil"/>
              <w:bottom w:val="single" w:sz="4" w:space="0" w:color="auto"/>
              <w:right w:val="single" w:sz="4" w:space="0" w:color="auto"/>
            </w:tcBorders>
            <w:shd w:val="clear" w:color="auto" w:fill="auto"/>
            <w:vAlign w:val="center"/>
            <w:hideMark/>
          </w:tcPr>
          <w:p w14:paraId="1FB934B8"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Name and Address of OEM </w:t>
            </w:r>
          </w:p>
        </w:tc>
        <w:tc>
          <w:tcPr>
            <w:tcW w:w="2587" w:type="dxa"/>
            <w:tcBorders>
              <w:top w:val="nil"/>
              <w:left w:val="nil"/>
              <w:bottom w:val="single" w:sz="4" w:space="0" w:color="auto"/>
              <w:right w:val="single" w:sz="4" w:space="0" w:color="auto"/>
            </w:tcBorders>
            <w:shd w:val="clear" w:color="auto" w:fill="auto"/>
            <w:vAlign w:val="center"/>
            <w:hideMark/>
          </w:tcPr>
          <w:p w14:paraId="1F282CB8"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r w:rsidR="00BF6F58" w:rsidRPr="008C4078" w14:paraId="5723B800" w14:textId="77777777" w:rsidTr="00187E61">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9978DC1" w14:textId="77777777" w:rsidR="00BF6F58" w:rsidRPr="008C4078" w:rsidRDefault="00BF6F58" w:rsidP="00187E61">
            <w:pPr>
              <w:widowControl/>
              <w:jc w:val="center"/>
              <w:rPr>
                <w:rFonts w:ascii="Calibri" w:eastAsia="Times New Roman" w:hAnsi="Calibri" w:cs="Calibri"/>
                <w:color w:val="000000"/>
              </w:rPr>
            </w:pPr>
            <w:r w:rsidRPr="008C4078">
              <w:rPr>
                <w:rFonts w:ascii="Calibri" w:eastAsia="Times New Roman" w:hAnsi="Calibri" w:cs="Calibri"/>
                <w:color w:val="000000"/>
              </w:rPr>
              <w:t>18</w:t>
            </w:r>
          </w:p>
        </w:tc>
        <w:tc>
          <w:tcPr>
            <w:tcW w:w="3544" w:type="dxa"/>
            <w:tcBorders>
              <w:top w:val="nil"/>
              <w:left w:val="nil"/>
              <w:bottom w:val="single" w:sz="4" w:space="0" w:color="auto"/>
              <w:right w:val="single" w:sz="4" w:space="0" w:color="auto"/>
            </w:tcBorders>
            <w:shd w:val="clear" w:color="auto" w:fill="auto"/>
            <w:vAlign w:val="center"/>
            <w:hideMark/>
          </w:tcPr>
          <w:p w14:paraId="762625B0"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xml:space="preserve">Website address of the Company </w:t>
            </w:r>
          </w:p>
        </w:tc>
        <w:tc>
          <w:tcPr>
            <w:tcW w:w="2587" w:type="dxa"/>
            <w:tcBorders>
              <w:top w:val="nil"/>
              <w:left w:val="nil"/>
              <w:bottom w:val="single" w:sz="4" w:space="0" w:color="auto"/>
              <w:right w:val="single" w:sz="4" w:space="0" w:color="auto"/>
            </w:tcBorders>
            <w:shd w:val="clear" w:color="auto" w:fill="auto"/>
            <w:vAlign w:val="center"/>
            <w:hideMark/>
          </w:tcPr>
          <w:p w14:paraId="3080C574" w14:textId="77777777" w:rsidR="00BF6F58" w:rsidRPr="008C4078" w:rsidRDefault="00BF6F58" w:rsidP="00BF6F58">
            <w:pPr>
              <w:widowControl/>
              <w:rPr>
                <w:rFonts w:ascii="Calibri" w:eastAsia="Times New Roman" w:hAnsi="Calibri" w:cs="Calibri"/>
                <w:color w:val="000000"/>
              </w:rPr>
            </w:pPr>
            <w:r w:rsidRPr="008C4078">
              <w:rPr>
                <w:rFonts w:ascii="Calibri" w:eastAsia="Times New Roman" w:hAnsi="Calibri" w:cs="Calibri"/>
                <w:color w:val="000000"/>
              </w:rPr>
              <w:t> </w:t>
            </w:r>
          </w:p>
        </w:tc>
      </w:tr>
    </w:tbl>
    <w:p w14:paraId="1056AF12" w14:textId="77777777" w:rsidR="00D95928" w:rsidRPr="008C4078" w:rsidRDefault="00D95928" w:rsidP="00D95928">
      <w:pPr>
        <w:pStyle w:val="Default"/>
        <w:jc w:val="center"/>
        <w:rPr>
          <w:sz w:val="22"/>
          <w:szCs w:val="22"/>
        </w:rPr>
      </w:pPr>
      <w:r w:rsidRPr="008C4078">
        <w:rPr>
          <w:sz w:val="22"/>
          <w:szCs w:val="22"/>
        </w:rPr>
        <w:t>Signature</w:t>
      </w:r>
    </w:p>
    <w:p w14:paraId="1D6D9BBB" w14:textId="77777777" w:rsidR="00D95928" w:rsidRPr="008C4078" w:rsidRDefault="00D95928" w:rsidP="00D95928">
      <w:pPr>
        <w:pStyle w:val="Default"/>
        <w:jc w:val="center"/>
        <w:rPr>
          <w:sz w:val="22"/>
          <w:szCs w:val="22"/>
        </w:rPr>
      </w:pPr>
      <w:r w:rsidRPr="008C4078">
        <w:rPr>
          <w:sz w:val="22"/>
          <w:szCs w:val="22"/>
        </w:rPr>
        <w:t>______________________ (name)</w:t>
      </w:r>
    </w:p>
    <w:p w14:paraId="10FC154D" w14:textId="77777777" w:rsidR="00D95928" w:rsidRPr="008C4078" w:rsidRDefault="00D95928" w:rsidP="00D95928">
      <w:pPr>
        <w:pStyle w:val="Default"/>
        <w:jc w:val="center"/>
        <w:rPr>
          <w:sz w:val="22"/>
          <w:szCs w:val="22"/>
        </w:rPr>
      </w:pPr>
    </w:p>
    <w:p w14:paraId="31C9DF93" w14:textId="77777777" w:rsidR="00D95928" w:rsidRPr="008C4078" w:rsidRDefault="00D95928" w:rsidP="00D95928">
      <w:pPr>
        <w:pStyle w:val="Default"/>
        <w:jc w:val="center"/>
        <w:rPr>
          <w:sz w:val="22"/>
          <w:szCs w:val="22"/>
        </w:rPr>
      </w:pPr>
      <w:r w:rsidRPr="008C4078">
        <w:rPr>
          <w:sz w:val="22"/>
          <w:szCs w:val="22"/>
        </w:rPr>
        <w:t>on behalf of</w:t>
      </w:r>
    </w:p>
    <w:p w14:paraId="237C5087" w14:textId="77777777" w:rsidR="00D95928" w:rsidRPr="008C4078" w:rsidRDefault="00D95928" w:rsidP="00D95928">
      <w:pPr>
        <w:pStyle w:val="Default"/>
        <w:jc w:val="center"/>
        <w:rPr>
          <w:sz w:val="22"/>
          <w:szCs w:val="22"/>
        </w:rPr>
      </w:pPr>
      <w:r w:rsidRPr="008C4078">
        <w:rPr>
          <w:sz w:val="22"/>
          <w:szCs w:val="22"/>
        </w:rPr>
        <w:t>_________________________</w:t>
      </w:r>
    </w:p>
    <w:p w14:paraId="732A1EE3" w14:textId="77777777" w:rsidR="00BF6F58" w:rsidRPr="008C4078" w:rsidRDefault="00D95928" w:rsidP="00D95928">
      <w:pPr>
        <w:jc w:val="center"/>
        <w:rPr>
          <w:rFonts w:ascii="Calibri" w:hAnsi="Calibri" w:cs="Calibri"/>
        </w:rPr>
      </w:pPr>
      <w:r w:rsidRPr="008C4078">
        <w:rPr>
          <w:rFonts w:ascii="Calibri" w:hAnsi="Calibri" w:cs="Calibri"/>
        </w:rPr>
        <w:t>(Name of the vendor/ bidder)</w:t>
      </w:r>
    </w:p>
    <w:p w14:paraId="31EFCE1F" w14:textId="5B673B11" w:rsidR="0086294C" w:rsidRPr="008C4078" w:rsidRDefault="00BF47E0" w:rsidP="00636611">
      <w:pPr>
        <w:widowControl/>
        <w:spacing w:after="200" w:line="276" w:lineRule="auto"/>
        <w:jc w:val="center"/>
        <w:rPr>
          <w:rFonts w:ascii="Calibri" w:hAnsi="Calibri" w:cs="Calibri"/>
          <w:b/>
          <w:bCs/>
          <w:u w:val="single"/>
        </w:rPr>
      </w:pPr>
      <w:r w:rsidRPr="008C4078">
        <w:rPr>
          <w:rFonts w:ascii="Calibri" w:hAnsi="Calibri" w:cs="Calibri"/>
          <w:b/>
          <w:bCs/>
          <w:u w:val="single"/>
        </w:rPr>
        <w:br w:type="page"/>
      </w:r>
      <w:r w:rsidR="0086294C" w:rsidRPr="008C4078">
        <w:rPr>
          <w:rFonts w:ascii="Calibri" w:hAnsi="Calibri" w:cs="Calibri"/>
          <w:b/>
          <w:bCs/>
          <w:sz w:val="24"/>
          <w:u w:val="single"/>
        </w:rPr>
        <w:lastRenderedPageBreak/>
        <w:t>Annexure 6</w:t>
      </w:r>
    </w:p>
    <w:p w14:paraId="57C34537" w14:textId="77777777" w:rsidR="0086294C" w:rsidRPr="008C4078" w:rsidRDefault="0086294C" w:rsidP="0086294C">
      <w:pPr>
        <w:pStyle w:val="Default"/>
        <w:rPr>
          <w:b/>
          <w:bCs/>
          <w:sz w:val="22"/>
          <w:szCs w:val="22"/>
        </w:rPr>
      </w:pPr>
    </w:p>
    <w:p w14:paraId="79433388" w14:textId="480BB0D2" w:rsidR="0086294C" w:rsidRPr="008C4078" w:rsidRDefault="0086294C" w:rsidP="00187E61">
      <w:pPr>
        <w:jc w:val="center"/>
        <w:rPr>
          <w:rFonts w:ascii="Calibri" w:hAnsi="Calibri" w:cs="Calibri"/>
        </w:rPr>
      </w:pPr>
      <w:r w:rsidRPr="008C4078">
        <w:rPr>
          <w:rFonts w:ascii="Calibri" w:hAnsi="Calibri" w:cs="Calibri"/>
        </w:rPr>
        <w:t>LETTER OF UNDERTAKING OF AUTHENTICITY</w:t>
      </w:r>
    </w:p>
    <w:p w14:paraId="221CDF78" w14:textId="77777777" w:rsidR="0086294C" w:rsidRPr="008C4078" w:rsidRDefault="0086294C" w:rsidP="0086294C">
      <w:pPr>
        <w:rPr>
          <w:rFonts w:ascii="Calibri" w:hAnsi="Calibri" w:cs="Calibri"/>
        </w:rPr>
      </w:pPr>
    </w:p>
    <w:p w14:paraId="48B5CA32" w14:textId="0380253A" w:rsidR="0086294C" w:rsidRPr="008C4078" w:rsidRDefault="0086294C" w:rsidP="0086294C">
      <w:pPr>
        <w:jc w:val="both"/>
        <w:rPr>
          <w:rFonts w:ascii="Calibri" w:hAnsi="Calibri" w:cs="Calibri"/>
        </w:rPr>
      </w:pPr>
      <w:r w:rsidRPr="008C4078">
        <w:rPr>
          <w:rFonts w:ascii="Calibri" w:hAnsi="Calibri" w:cs="Calibri"/>
        </w:rPr>
        <w:t xml:space="preserve">1. We undertake that all the components/parts /software used in the </w:t>
      </w:r>
      <w:r w:rsidR="004858EF" w:rsidRPr="008C4078">
        <w:rPr>
          <w:rFonts w:ascii="Calibri" w:hAnsi="Calibri" w:cs="Calibri"/>
        </w:rPr>
        <w:t>Supply and Install</w:t>
      </w:r>
      <w:r w:rsidR="003D6F62" w:rsidRPr="008C4078">
        <w:rPr>
          <w:rFonts w:ascii="Calibri" w:hAnsi="Calibri" w:cs="Calibri"/>
        </w:rPr>
        <w:t xml:space="preserve">ation </w:t>
      </w:r>
      <w:r w:rsidR="004B2CFF" w:rsidRPr="008C4078">
        <w:rPr>
          <w:rFonts w:ascii="Calibri" w:hAnsi="Calibri" w:cs="Calibri"/>
        </w:rPr>
        <w:t>of Supply</w:t>
      </w:r>
      <w:r w:rsidR="008F568F" w:rsidRPr="008C4078">
        <w:rPr>
          <w:rFonts w:ascii="Calibri" w:hAnsi="Calibri" w:cs="Calibri"/>
          <w:i/>
        </w:rPr>
        <w:t>, Installation and maintenance of Machineries</w:t>
      </w:r>
      <w:r w:rsidR="008F568F" w:rsidRPr="008C4078">
        <w:rPr>
          <w:rFonts w:ascii="Calibri" w:hAnsi="Calibri" w:cs="Calibri"/>
        </w:rPr>
        <w:t xml:space="preserve"> </w:t>
      </w:r>
      <w:r w:rsidRPr="008C4078">
        <w:rPr>
          <w:rFonts w:ascii="Calibri" w:hAnsi="Calibri" w:cs="Calibri"/>
        </w:rPr>
        <w:t xml:space="preserve">supplied shall be original, new components &amp; software only and that no refurbished/duplicate/ second hand components/ parts/ assembly/ software are being used. </w:t>
      </w:r>
    </w:p>
    <w:p w14:paraId="011AC492" w14:textId="77777777" w:rsidR="0086294C" w:rsidRPr="008C4078" w:rsidRDefault="0086294C" w:rsidP="0086294C">
      <w:pPr>
        <w:jc w:val="both"/>
        <w:rPr>
          <w:rFonts w:ascii="Calibri" w:hAnsi="Calibri" w:cs="Calibri"/>
        </w:rPr>
      </w:pPr>
    </w:p>
    <w:p w14:paraId="7AF3D7CC" w14:textId="77777777" w:rsidR="0086294C" w:rsidRPr="008C4078" w:rsidRDefault="0086294C" w:rsidP="0086294C">
      <w:pPr>
        <w:jc w:val="both"/>
        <w:rPr>
          <w:rFonts w:ascii="Calibri" w:hAnsi="Calibri" w:cs="Calibri"/>
        </w:rPr>
      </w:pPr>
      <w:r w:rsidRPr="008C4078">
        <w:rPr>
          <w:rFonts w:ascii="Calibri" w:hAnsi="Calibri" w:cs="Calibri"/>
        </w:rPr>
        <w:t xml:space="preserve">2. We hereby undertake to produce the certificate from an OEM in support of above undertaking at the time of delivery/ installation. It will be our responsibility to produce such letters from our OEM suppliers at the time of delivery or within a reasonable time. </w:t>
      </w:r>
    </w:p>
    <w:p w14:paraId="48EDDBB3" w14:textId="77777777" w:rsidR="0086294C" w:rsidRPr="008C4078" w:rsidRDefault="0086294C" w:rsidP="0086294C">
      <w:pPr>
        <w:rPr>
          <w:rFonts w:ascii="Calibri" w:hAnsi="Calibri" w:cs="Calibri"/>
        </w:rPr>
      </w:pPr>
    </w:p>
    <w:p w14:paraId="681250C5" w14:textId="77777777" w:rsidR="0086294C" w:rsidRPr="008C4078" w:rsidRDefault="0086294C" w:rsidP="0086294C">
      <w:pPr>
        <w:jc w:val="center"/>
        <w:rPr>
          <w:rFonts w:ascii="Calibri" w:hAnsi="Calibri" w:cs="Calibri"/>
        </w:rPr>
      </w:pPr>
      <w:r w:rsidRPr="008C4078">
        <w:rPr>
          <w:rFonts w:ascii="Calibri" w:hAnsi="Calibri" w:cs="Calibri"/>
        </w:rPr>
        <w:t>Signature</w:t>
      </w:r>
    </w:p>
    <w:p w14:paraId="21B1813E" w14:textId="77777777" w:rsidR="0086294C" w:rsidRPr="008C4078" w:rsidRDefault="0086294C" w:rsidP="0086294C">
      <w:pPr>
        <w:jc w:val="center"/>
        <w:rPr>
          <w:rFonts w:ascii="Calibri" w:hAnsi="Calibri" w:cs="Calibri"/>
        </w:rPr>
      </w:pPr>
    </w:p>
    <w:p w14:paraId="31B7DBAD" w14:textId="77777777" w:rsidR="0086294C" w:rsidRPr="008C4078" w:rsidRDefault="0086294C" w:rsidP="0086294C">
      <w:pPr>
        <w:jc w:val="center"/>
        <w:rPr>
          <w:rFonts w:ascii="Calibri" w:hAnsi="Calibri" w:cs="Calibri"/>
        </w:rPr>
      </w:pPr>
      <w:r w:rsidRPr="008C4078">
        <w:rPr>
          <w:rFonts w:ascii="Calibri" w:hAnsi="Calibri" w:cs="Calibri"/>
        </w:rPr>
        <w:t>______________________ (name)</w:t>
      </w:r>
    </w:p>
    <w:p w14:paraId="75733F81" w14:textId="77777777" w:rsidR="0086294C" w:rsidRPr="008C4078" w:rsidRDefault="0086294C" w:rsidP="0086294C">
      <w:pPr>
        <w:jc w:val="center"/>
        <w:rPr>
          <w:rFonts w:ascii="Calibri" w:hAnsi="Calibri" w:cs="Calibri"/>
        </w:rPr>
      </w:pPr>
    </w:p>
    <w:p w14:paraId="615838E3" w14:textId="77777777" w:rsidR="0086294C" w:rsidRPr="008C4078" w:rsidRDefault="0086294C" w:rsidP="0086294C">
      <w:pPr>
        <w:jc w:val="center"/>
        <w:rPr>
          <w:rFonts w:ascii="Calibri" w:hAnsi="Calibri" w:cs="Calibri"/>
        </w:rPr>
      </w:pPr>
      <w:r w:rsidRPr="008C4078">
        <w:rPr>
          <w:rFonts w:ascii="Calibri" w:hAnsi="Calibri" w:cs="Calibri"/>
        </w:rPr>
        <w:t>on behalf of</w:t>
      </w:r>
    </w:p>
    <w:p w14:paraId="108B5494" w14:textId="77777777" w:rsidR="0086294C" w:rsidRPr="008C4078" w:rsidRDefault="0086294C" w:rsidP="0086294C">
      <w:pPr>
        <w:jc w:val="center"/>
        <w:rPr>
          <w:rFonts w:ascii="Calibri" w:hAnsi="Calibri" w:cs="Calibri"/>
        </w:rPr>
      </w:pPr>
    </w:p>
    <w:p w14:paraId="4C386BC2" w14:textId="77777777" w:rsidR="0086294C" w:rsidRPr="008C4078" w:rsidRDefault="0086294C" w:rsidP="0086294C">
      <w:pPr>
        <w:jc w:val="center"/>
        <w:rPr>
          <w:rFonts w:ascii="Calibri" w:hAnsi="Calibri" w:cs="Calibri"/>
        </w:rPr>
      </w:pPr>
      <w:r w:rsidRPr="008C4078">
        <w:rPr>
          <w:rFonts w:ascii="Calibri" w:hAnsi="Calibri" w:cs="Calibri"/>
        </w:rPr>
        <w:t>_________________________</w:t>
      </w:r>
    </w:p>
    <w:p w14:paraId="2B8AE1F2" w14:textId="77777777" w:rsidR="00D95928" w:rsidRPr="008C4078" w:rsidRDefault="0086294C" w:rsidP="0086294C">
      <w:pPr>
        <w:jc w:val="center"/>
        <w:rPr>
          <w:rFonts w:ascii="Calibri" w:hAnsi="Calibri" w:cs="Calibri"/>
        </w:rPr>
      </w:pPr>
      <w:r w:rsidRPr="008C4078">
        <w:rPr>
          <w:rFonts w:ascii="Calibri" w:hAnsi="Calibri" w:cs="Calibri"/>
        </w:rPr>
        <w:t>(Name of the vendor/ bidder)</w:t>
      </w:r>
    </w:p>
    <w:p w14:paraId="0A0ACD0B" w14:textId="77777777" w:rsidR="0086294C" w:rsidRPr="008C4078" w:rsidRDefault="0086294C" w:rsidP="0086294C">
      <w:pPr>
        <w:jc w:val="center"/>
        <w:rPr>
          <w:rFonts w:ascii="Calibri" w:hAnsi="Calibri" w:cs="Calibri"/>
        </w:rPr>
      </w:pPr>
    </w:p>
    <w:p w14:paraId="5B68E773" w14:textId="77777777" w:rsidR="0086294C" w:rsidRPr="008C4078" w:rsidRDefault="0086294C" w:rsidP="0086294C">
      <w:pPr>
        <w:jc w:val="center"/>
        <w:rPr>
          <w:rFonts w:ascii="Calibri" w:hAnsi="Calibri" w:cs="Calibri"/>
        </w:rPr>
      </w:pPr>
    </w:p>
    <w:p w14:paraId="6284196A" w14:textId="77777777" w:rsidR="0086294C" w:rsidRPr="008C4078" w:rsidRDefault="0086294C" w:rsidP="0086294C">
      <w:pPr>
        <w:jc w:val="center"/>
        <w:rPr>
          <w:rFonts w:ascii="Calibri" w:hAnsi="Calibri" w:cs="Calibri"/>
        </w:rPr>
      </w:pPr>
    </w:p>
    <w:p w14:paraId="00CFF445" w14:textId="77777777" w:rsidR="0086294C" w:rsidRPr="008C4078" w:rsidRDefault="0086294C" w:rsidP="0086294C">
      <w:pPr>
        <w:jc w:val="center"/>
        <w:rPr>
          <w:rFonts w:ascii="Calibri" w:hAnsi="Calibri" w:cs="Calibri"/>
        </w:rPr>
      </w:pPr>
    </w:p>
    <w:p w14:paraId="44DA98BD" w14:textId="77777777" w:rsidR="0086294C" w:rsidRPr="008C4078" w:rsidRDefault="0086294C" w:rsidP="0086294C">
      <w:pPr>
        <w:jc w:val="center"/>
        <w:rPr>
          <w:rFonts w:ascii="Calibri" w:hAnsi="Calibri" w:cs="Calibri"/>
        </w:rPr>
      </w:pPr>
    </w:p>
    <w:p w14:paraId="112261CE" w14:textId="77777777" w:rsidR="0086294C" w:rsidRPr="008C4078" w:rsidRDefault="0086294C" w:rsidP="0086294C">
      <w:pPr>
        <w:jc w:val="center"/>
        <w:rPr>
          <w:rFonts w:ascii="Calibri" w:hAnsi="Calibri" w:cs="Calibri"/>
        </w:rPr>
      </w:pPr>
    </w:p>
    <w:p w14:paraId="6F0EE44A" w14:textId="77777777" w:rsidR="0086294C" w:rsidRPr="008C4078" w:rsidRDefault="0086294C" w:rsidP="0086294C">
      <w:pPr>
        <w:jc w:val="center"/>
        <w:rPr>
          <w:rFonts w:ascii="Calibri" w:hAnsi="Calibri" w:cs="Calibri"/>
        </w:rPr>
      </w:pPr>
    </w:p>
    <w:p w14:paraId="2958DD86" w14:textId="77777777" w:rsidR="0086294C" w:rsidRPr="008C4078" w:rsidRDefault="0086294C" w:rsidP="0086294C">
      <w:pPr>
        <w:jc w:val="center"/>
        <w:rPr>
          <w:rFonts w:ascii="Calibri" w:hAnsi="Calibri" w:cs="Calibri"/>
        </w:rPr>
      </w:pPr>
    </w:p>
    <w:p w14:paraId="51373439" w14:textId="77777777" w:rsidR="0086294C" w:rsidRPr="008C4078" w:rsidRDefault="0086294C" w:rsidP="0086294C">
      <w:pPr>
        <w:jc w:val="center"/>
        <w:rPr>
          <w:rFonts w:ascii="Calibri" w:hAnsi="Calibri" w:cs="Calibri"/>
        </w:rPr>
      </w:pPr>
    </w:p>
    <w:p w14:paraId="4DDB40AE" w14:textId="77777777" w:rsidR="0086294C" w:rsidRPr="008C4078" w:rsidRDefault="0086294C" w:rsidP="0086294C">
      <w:pPr>
        <w:jc w:val="center"/>
        <w:rPr>
          <w:rFonts w:ascii="Calibri" w:hAnsi="Calibri" w:cs="Calibri"/>
        </w:rPr>
      </w:pPr>
    </w:p>
    <w:p w14:paraId="6F4D221C" w14:textId="77777777" w:rsidR="0086294C" w:rsidRPr="008C4078" w:rsidRDefault="0086294C" w:rsidP="0086294C">
      <w:pPr>
        <w:jc w:val="center"/>
        <w:rPr>
          <w:rFonts w:ascii="Calibri" w:hAnsi="Calibri" w:cs="Calibri"/>
        </w:rPr>
      </w:pPr>
    </w:p>
    <w:p w14:paraId="7D227046" w14:textId="77777777" w:rsidR="0086294C" w:rsidRPr="008C4078" w:rsidRDefault="0086294C" w:rsidP="0086294C">
      <w:pPr>
        <w:jc w:val="center"/>
        <w:rPr>
          <w:rFonts w:ascii="Calibri" w:hAnsi="Calibri" w:cs="Calibri"/>
        </w:rPr>
      </w:pPr>
    </w:p>
    <w:p w14:paraId="2D3A210C" w14:textId="77777777" w:rsidR="0086294C" w:rsidRPr="008C4078" w:rsidRDefault="0086294C" w:rsidP="0086294C">
      <w:pPr>
        <w:jc w:val="center"/>
        <w:rPr>
          <w:rFonts w:ascii="Calibri" w:hAnsi="Calibri" w:cs="Calibri"/>
        </w:rPr>
      </w:pPr>
    </w:p>
    <w:p w14:paraId="2AC86F9E" w14:textId="77777777" w:rsidR="003D6F62" w:rsidRPr="008C4078" w:rsidRDefault="003D6F62">
      <w:pPr>
        <w:widowControl/>
        <w:spacing w:after="200" w:line="276" w:lineRule="auto"/>
        <w:rPr>
          <w:rFonts w:ascii="Calibri" w:hAnsi="Calibri" w:cs="Calibri"/>
          <w:b/>
          <w:bCs/>
          <w:color w:val="000000"/>
          <w:u w:val="single"/>
        </w:rPr>
      </w:pPr>
      <w:r w:rsidRPr="008C4078">
        <w:rPr>
          <w:rFonts w:ascii="Calibri" w:hAnsi="Calibri" w:cs="Calibri"/>
          <w:b/>
          <w:bCs/>
          <w:u w:val="single"/>
        </w:rPr>
        <w:br w:type="page"/>
      </w:r>
    </w:p>
    <w:p w14:paraId="2A128754" w14:textId="77D112BA" w:rsidR="00AC6A62" w:rsidRPr="008C4078" w:rsidRDefault="00AC6A62" w:rsidP="00AC6A62">
      <w:pPr>
        <w:pStyle w:val="Default"/>
        <w:jc w:val="center"/>
        <w:rPr>
          <w:b/>
          <w:bCs/>
          <w:szCs w:val="22"/>
          <w:u w:val="single"/>
        </w:rPr>
      </w:pPr>
      <w:r w:rsidRPr="008C4078">
        <w:rPr>
          <w:b/>
          <w:bCs/>
          <w:szCs w:val="22"/>
          <w:u w:val="single"/>
        </w:rPr>
        <w:lastRenderedPageBreak/>
        <w:t xml:space="preserve">Annexure 7 </w:t>
      </w:r>
    </w:p>
    <w:p w14:paraId="23DE5D4F" w14:textId="77777777" w:rsidR="00AC6A62" w:rsidRPr="008C4078" w:rsidRDefault="00AC6A62" w:rsidP="00AC6A62">
      <w:pPr>
        <w:pStyle w:val="Default"/>
        <w:rPr>
          <w:b/>
          <w:bCs/>
          <w:sz w:val="22"/>
          <w:szCs w:val="22"/>
        </w:rPr>
      </w:pPr>
    </w:p>
    <w:p w14:paraId="24AE7798" w14:textId="77777777" w:rsidR="00AC6A62" w:rsidRPr="008C4078" w:rsidRDefault="00AC6A62" w:rsidP="0020159A">
      <w:pPr>
        <w:pStyle w:val="Default"/>
        <w:ind w:left="180"/>
        <w:rPr>
          <w:sz w:val="22"/>
          <w:szCs w:val="22"/>
        </w:rPr>
      </w:pPr>
      <w:r w:rsidRPr="008C4078">
        <w:rPr>
          <w:b/>
          <w:bCs/>
          <w:sz w:val="22"/>
          <w:szCs w:val="22"/>
        </w:rPr>
        <w:t xml:space="preserve">MANUFACTURERS' AUTHORIZATION FORM (MAF) </w:t>
      </w:r>
    </w:p>
    <w:p w14:paraId="542EB82B" w14:textId="237B68D8" w:rsidR="00AC6A62" w:rsidRPr="008C4078" w:rsidRDefault="00AC6A62" w:rsidP="0020159A">
      <w:pPr>
        <w:pStyle w:val="Default"/>
        <w:ind w:left="180"/>
        <w:rPr>
          <w:sz w:val="22"/>
          <w:szCs w:val="22"/>
        </w:rPr>
      </w:pPr>
      <w:r w:rsidRPr="008C4078">
        <w:rPr>
          <w:sz w:val="22"/>
          <w:szCs w:val="22"/>
        </w:rPr>
        <w:t xml:space="preserve">No. </w:t>
      </w:r>
      <w:r w:rsidR="006C5CD5" w:rsidRPr="008C4078">
        <w:rPr>
          <w:sz w:val="22"/>
          <w:szCs w:val="22"/>
        </w:rPr>
        <w:t xml:space="preserve">                                                                             </w:t>
      </w:r>
      <w:r w:rsidRPr="008C4078">
        <w:rPr>
          <w:sz w:val="22"/>
          <w:szCs w:val="22"/>
        </w:rPr>
        <w:t xml:space="preserve">Dated </w:t>
      </w:r>
    </w:p>
    <w:p w14:paraId="2753D449" w14:textId="77777777" w:rsidR="00ED0D9A" w:rsidRPr="008C4078" w:rsidRDefault="00ED0D9A" w:rsidP="00ED0D9A">
      <w:pPr>
        <w:pStyle w:val="Default"/>
        <w:tabs>
          <w:tab w:val="right" w:pos="270"/>
        </w:tabs>
        <w:ind w:left="180"/>
        <w:jc w:val="both"/>
        <w:rPr>
          <w:sz w:val="22"/>
          <w:szCs w:val="22"/>
        </w:rPr>
      </w:pPr>
      <w:r w:rsidRPr="008C4078">
        <w:rPr>
          <w:sz w:val="22"/>
          <w:szCs w:val="22"/>
        </w:rPr>
        <w:t xml:space="preserve">To: </w:t>
      </w:r>
    </w:p>
    <w:p w14:paraId="1AC1564D" w14:textId="77777777" w:rsidR="00187E61" w:rsidRPr="008C4078" w:rsidRDefault="00187E61" w:rsidP="00187E61">
      <w:pPr>
        <w:pStyle w:val="Default"/>
        <w:tabs>
          <w:tab w:val="right" w:pos="270"/>
        </w:tabs>
        <w:ind w:left="180"/>
        <w:jc w:val="both"/>
        <w:rPr>
          <w:sz w:val="22"/>
          <w:szCs w:val="22"/>
        </w:rPr>
      </w:pPr>
      <w:r>
        <w:rPr>
          <w:sz w:val="22"/>
          <w:szCs w:val="22"/>
        </w:rPr>
        <w:t>The Chief Executive</w:t>
      </w:r>
    </w:p>
    <w:p w14:paraId="061887AA" w14:textId="77777777" w:rsidR="00187E61" w:rsidRDefault="00187E61" w:rsidP="00187E61">
      <w:pPr>
        <w:pStyle w:val="Default"/>
        <w:tabs>
          <w:tab w:val="right" w:pos="270"/>
        </w:tabs>
        <w:ind w:left="180"/>
        <w:jc w:val="both"/>
        <w:rPr>
          <w:sz w:val="22"/>
          <w:szCs w:val="22"/>
        </w:rPr>
      </w:pPr>
      <w:r w:rsidRPr="008C4078">
        <w:rPr>
          <w:sz w:val="22"/>
          <w:szCs w:val="22"/>
        </w:rPr>
        <w:t>SJCE-STEP,</w:t>
      </w:r>
      <w:r>
        <w:rPr>
          <w:sz w:val="22"/>
          <w:szCs w:val="22"/>
        </w:rPr>
        <w:t xml:space="preserve"> </w:t>
      </w:r>
      <w:r w:rsidRPr="007E1F0A">
        <w:rPr>
          <w:sz w:val="22"/>
          <w:szCs w:val="22"/>
        </w:rPr>
        <w:t xml:space="preserve">JSS Technical Initiation Campus, </w:t>
      </w:r>
    </w:p>
    <w:p w14:paraId="7619475E" w14:textId="77777777" w:rsidR="00187E61" w:rsidRPr="008C4078" w:rsidRDefault="00187E61" w:rsidP="00187E61">
      <w:pPr>
        <w:pStyle w:val="Default"/>
        <w:tabs>
          <w:tab w:val="right" w:pos="270"/>
        </w:tabs>
        <w:ind w:left="180"/>
        <w:jc w:val="both"/>
        <w:rPr>
          <w:sz w:val="22"/>
          <w:szCs w:val="22"/>
        </w:rPr>
      </w:pPr>
      <w:proofErr w:type="spellStart"/>
      <w:r w:rsidRPr="007E1F0A">
        <w:rPr>
          <w:sz w:val="22"/>
          <w:szCs w:val="22"/>
        </w:rPr>
        <w:t>Manasagangotri</w:t>
      </w:r>
      <w:proofErr w:type="spellEnd"/>
      <w:r>
        <w:rPr>
          <w:sz w:val="22"/>
          <w:szCs w:val="22"/>
        </w:rPr>
        <w:t xml:space="preserve">, </w:t>
      </w:r>
      <w:r w:rsidRPr="008C4078">
        <w:rPr>
          <w:sz w:val="22"/>
          <w:szCs w:val="22"/>
        </w:rPr>
        <w:t>Mysuru – 570006.</w:t>
      </w:r>
    </w:p>
    <w:p w14:paraId="7CC54A62" w14:textId="77777777" w:rsidR="00E456F7" w:rsidRPr="008C4078" w:rsidRDefault="00E456F7" w:rsidP="0020159A">
      <w:pPr>
        <w:pStyle w:val="Default"/>
        <w:ind w:left="180"/>
        <w:rPr>
          <w:sz w:val="22"/>
          <w:szCs w:val="22"/>
        </w:rPr>
      </w:pPr>
    </w:p>
    <w:p w14:paraId="2594D8C6" w14:textId="61759963" w:rsidR="00AC6A62" w:rsidRPr="008C4078" w:rsidRDefault="003D6F62" w:rsidP="0020159A">
      <w:pPr>
        <w:pStyle w:val="Default"/>
        <w:ind w:left="180"/>
        <w:rPr>
          <w:sz w:val="22"/>
          <w:szCs w:val="22"/>
        </w:rPr>
      </w:pPr>
      <w:r w:rsidRPr="008C4078">
        <w:rPr>
          <w:sz w:val="22"/>
          <w:szCs w:val="22"/>
        </w:rPr>
        <w:t xml:space="preserve">Dear </w:t>
      </w:r>
      <w:r w:rsidR="00E456F7" w:rsidRPr="008C4078">
        <w:rPr>
          <w:sz w:val="22"/>
          <w:szCs w:val="22"/>
        </w:rPr>
        <w:t>sir/</w:t>
      </w:r>
      <w:r w:rsidR="00382415" w:rsidRPr="008C4078">
        <w:rPr>
          <w:sz w:val="22"/>
          <w:szCs w:val="22"/>
        </w:rPr>
        <w:t>Madam</w:t>
      </w:r>
      <w:r w:rsidR="00AC6A62" w:rsidRPr="008C4078">
        <w:rPr>
          <w:sz w:val="22"/>
          <w:szCs w:val="22"/>
        </w:rPr>
        <w:t xml:space="preserve">: </w:t>
      </w:r>
    </w:p>
    <w:p w14:paraId="5A4CF826" w14:textId="77777777" w:rsidR="00AC6A62" w:rsidRPr="008C4078" w:rsidRDefault="00AC6A62" w:rsidP="0020159A">
      <w:pPr>
        <w:pStyle w:val="Default"/>
        <w:ind w:left="180"/>
        <w:jc w:val="both"/>
        <w:rPr>
          <w:sz w:val="22"/>
          <w:szCs w:val="22"/>
        </w:rPr>
      </w:pPr>
    </w:p>
    <w:p w14:paraId="55D8A9F0" w14:textId="77777777" w:rsidR="00AC6A62" w:rsidRPr="008C4078" w:rsidRDefault="00AC6A62" w:rsidP="0020159A">
      <w:pPr>
        <w:pStyle w:val="Default"/>
        <w:ind w:left="180"/>
        <w:jc w:val="both"/>
        <w:rPr>
          <w:sz w:val="22"/>
          <w:szCs w:val="22"/>
        </w:rPr>
      </w:pPr>
      <w:r w:rsidRPr="008C4078">
        <w:rPr>
          <w:sz w:val="22"/>
          <w:szCs w:val="22"/>
        </w:rPr>
        <w:t xml:space="preserve">We __________________who are established and reputable manufacturers of having factories at________________ (address of factory) do hereby authorize M/s.__________________ (Name and address of Agent) to submit a bid, negotiate and receive the order from you. </w:t>
      </w:r>
    </w:p>
    <w:p w14:paraId="73FC37BF" w14:textId="77777777" w:rsidR="00AC6A62" w:rsidRPr="008C4078" w:rsidRDefault="00AC6A62" w:rsidP="0020159A">
      <w:pPr>
        <w:pStyle w:val="Default"/>
        <w:ind w:left="180"/>
        <w:jc w:val="both"/>
        <w:rPr>
          <w:sz w:val="22"/>
          <w:szCs w:val="22"/>
        </w:rPr>
      </w:pPr>
      <w:r w:rsidRPr="008C4078">
        <w:rPr>
          <w:sz w:val="22"/>
          <w:szCs w:val="22"/>
        </w:rPr>
        <w:t xml:space="preserve">No company or firm or individual other than M/s. ____________ is authorized to bid, and conclude the contract in regard to this business. </w:t>
      </w:r>
    </w:p>
    <w:p w14:paraId="2DF3993E" w14:textId="203446DF" w:rsidR="00AC6A62" w:rsidRPr="008C4078" w:rsidRDefault="00AC6A62" w:rsidP="0020159A">
      <w:pPr>
        <w:pStyle w:val="Default"/>
        <w:ind w:left="180"/>
        <w:jc w:val="both"/>
        <w:rPr>
          <w:sz w:val="22"/>
          <w:szCs w:val="22"/>
        </w:rPr>
      </w:pPr>
      <w:r w:rsidRPr="008C4078">
        <w:rPr>
          <w:sz w:val="22"/>
          <w:szCs w:val="22"/>
        </w:rPr>
        <w:t xml:space="preserve">We hereby extend our full guarantee and warranty as per the Tender Document </w:t>
      </w:r>
      <w:r w:rsidR="00187E61">
        <w:rPr>
          <w:sz w:val="22"/>
          <w:szCs w:val="22"/>
        </w:rPr>
        <w:t>SJCE-</w:t>
      </w:r>
      <w:r w:rsidR="00E06191" w:rsidRPr="008C4078">
        <w:rPr>
          <w:sz w:val="22"/>
          <w:szCs w:val="22"/>
        </w:rPr>
        <w:t>STEP/</w:t>
      </w:r>
      <w:r w:rsidR="003D6F62" w:rsidRPr="008C4078">
        <w:rPr>
          <w:sz w:val="22"/>
          <w:szCs w:val="22"/>
        </w:rPr>
        <w:t>NIDHI</w:t>
      </w:r>
      <w:r w:rsidR="00E06191" w:rsidRPr="008C4078">
        <w:rPr>
          <w:sz w:val="22"/>
          <w:szCs w:val="22"/>
        </w:rPr>
        <w:t xml:space="preserve"> </w:t>
      </w:r>
      <w:r w:rsidR="003D6F62" w:rsidRPr="008C4078">
        <w:rPr>
          <w:sz w:val="22"/>
          <w:szCs w:val="22"/>
        </w:rPr>
        <w:t>PRAYAS/</w:t>
      </w:r>
      <w:r w:rsidR="00B979C6" w:rsidRPr="00DE49B2">
        <w:rPr>
          <w:rFonts w:asciiTheme="minorHAnsi" w:hAnsiTheme="minorHAnsi" w:cstheme="minorHAnsi"/>
          <w:sz w:val="22"/>
          <w:szCs w:val="22"/>
        </w:rPr>
        <w:t>202</w:t>
      </w:r>
      <w:r w:rsidR="00B979C6">
        <w:rPr>
          <w:rFonts w:asciiTheme="minorHAnsi" w:hAnsiTheme="minorHAnsi" w:cstheme="minorHAnsi"/>
          <w:sz w:val="22"/>
          <w:szCs w:val="22"/>
        </w:rPr>
        <w:t>2</w:t>
      </w:r>
      <w:r w:rsidR="00B979C6" w:rsidRPr="00DE49B2">
        <w:rPr>
          <w:rFonts w:asciiTheme="minorHAnsi" w:hAnsiTheme="minorHAnsi" w:cstheme="minorHAnsi"/>
          <w:sz w:val="22"/>
          <w:szCs w:val="22"/>
        </w:rPr>
        <w:t>-2</w:t>
      </w:r>
      <w:r w:rsidR="00B979C6">
        <w:rPr>
          <w:rFonts w:asciiTheme="minorHAnsi" w:hAnsiTheme="minorHAnsi" w:cstheme="minorHAnsi"/>
          <w:sz w:val="22"/>
          <w:szCs w:val="22"/>
        </w:rPr>
        <w:t>3</w:t>
      </w:r>
      <w:r w:rsidR="003D6F62" w:rsidRPr="008C4078">
        <w:rPr>
          <w:sz w:val="22"/>
          <w:szCs w:val="22"/>
        </w:rPr>
        <w:t>/01</w:t>
      </w:r>
      <w:r w:rsidRPr="008C4078">
        <w:rPr>
          <w:sz w:val="22"/>
          <w:szCs w:val="22"/>
        </w:rPr>
        <w:t xml:space="preserve"> of the Terms and Conditions for the goods and services offered by the above firm. </w:t>
      </w:r>
    </w:p>
    <w:p w14:paraId="754AA6ED" w14:textId="77777777" w:rsidR="00AC6A62" w:rsidRPr="008C4078" w:rsidRDefault="00AC6A62" w:rsidP="0020159A">
      <w:pPr>
        <w:pStyle w:val="Default"/>
        <w:ind w:left="180"/>
        <w:jc w:val="both"/>
        <w:rPr>
          <w:sz w:val="22"/>
          <w:szCs w:val="22"/>
        </w:rPr>
      </w:pPr>
      <w:r w:rsidRPr="008C4078">
        <w:rPr>
          <w:sz w:val="22"/>
          <w:szCs w:val="22"/>
        </w:rPr>
        <w:t xml:space="preserve">Yours faithfully, </w:t>
      </w:r>
    </w:p>
    <w:p w14:paraId="4BF2D645" w14:textId="77777777" w:rsidR="00AC6A62" w:rsidRPr="008C4078" w:rsidRDefault="00AC6A62" w:rsidP="0020159A">
      <w:pPr>
        <w:pStyle w:val="Default"/>
        <w:ind w:left="180"/>
        <w:jc w:val="both"/>
        <w:rPr>
          <w:sz w:val="22"/>
          <w:szCs w:val="22"/>
        </w:rPr>
      </w:pPr>
      <w:r w:rsidRPr="008C4078">
        <w:rPr>
          <w:sz w:val="22"/>
          <w:szCs w:val="22"/>
        </w:rPr>
        <w:t xml:space="preserve">(Name) </w:t>
      </w:r>
    </w:p>
    <w:p w14:paraId="3E12FECA" w14:textId="77777777" w:rsidR="00AC6A62" w:rsidRPr="008C4078" w:rsidRDefault="00AC6A62" w:rsidP="0020159A">
      <w:pPr>
        <w:pStyle w:val="Default"/>
        <w:ind w:left="180"/>
        <w:jc w:val="both"/>
        <w:rPr>
          <w:sz w:val="22"/>
          <w:szCs w:val="22"/>
        </w:rPr>
      </w:pPr>
      <w:r w:rsidRPr="008C4078">
        <w:rPr>
          <w:sz w:val="22"/>
          <w:szCs w:val="22"/>
        </w:rPr>
        <w:t xml:space="preserve">(Name of manufacturers) </w:t>
      </w:r>
    </w:p>
    <w:p w14:paraId="79C57088" w14:textId="77777777" w:rsidR="00AC6A62" w:rsidRPr="008C4078" w:rsidRDefault="00AC6A62" w:rsidP="0020159A">
      <w:pPr>
        <w:ind w:left="180"/>
        <w:jc w:val="both"/>
        <w:rPr>
          <w:rFonts w:ascii="Calibri" w:hAnsi="Calibri" w:cs="Calibri"/>
          <w:b/>
          <w:bCs/>
        </w:rPr>
      </w:pPr>
    </w:p>
    <w:p w14:paraId="267B19DA" w14:textId="77777777" w:rsidR="0086294C" w:rsidRPr="008C4078" w:rsidRDefault="00AC6A62" w:rsidP="0020159A">
      <w:pPr>
        <w:ind w:left="180"/>
        <w:jc w:val="both"/>
        <w:rPr>
          <w:rFonts w:ascii="Calibri" w:hAnsi="Calibri" w:cs="Calibri"/>
        </w:rPr>
      </w:pPr>
      <w:r w:rsidRPr="008C4078">
        <w:rPr>
          <w:rFonts w:ascii="Calibri" w:hAnsi="Calibri" w:cs="Calibri"/>
          <w:b/>
          <w:bCs/>
        </w:rPr>
        <w:t>Note: This letter of authority should be on the letterhead of the manufacturer and should be signed by a person competent and having the power of attorney to bind the manufacturer. It should be included by the Bidder in its bid.</w:t>
      </w:r>
    </w:p>
    <w:p w14:paraId="5B9B9131" w14:textId="77777777" w:rsidR="0086294C" w:rsidRPr="008C4078" w:rsidRDefault="0086294C" w:rsidP="0086294C">
      <w:pPr>
        <w:jc w:val="center"/>
        <w:rPr>
          <w:rFonts w:ascii="Calibri" w:hAnsi="Calibri" w:cs="Calibri"/>
        </w:rPr>
      </w:pPr>
    </w:p>
    <w:p w14:paraId="7A1DEC33" w14:textId="77777777" w:rsidR="0086294C" w:rsidRPr="008C4078" w:rsidRDefault="0086294C" w:rsidP="0086294C">
      <w:pPr>
        <w:jc w:val="center"/>
        <w:rPr>
          <w:rFonts w:ascii="Calibri" w:hAnsi="Calibri" w:cs="Calibri"/>
        </w:rPr>
      </w:pPr>
    </w:p>
    <w:p w14:paraId="68FB53D7" w14:textId="77777777" w:rsidR="0086294C" w:rsidRPr="008C4078" w:rsidRDefault="0086294C" w:rsidP="0086294C">
      <w:pPr>
        <w:jc w:val="center"/>
        <w:rPr>
          <w:rFonts w:ascii="Calibri" w:hAnsi="Calibri" w:cs="Calibri"/>
        </w:rPr>
      </w:pPr>
    </w:p>
    <w:p w14:paraId="0CCC4DEE" w14:textId="77777777" w:rsidR="0086294C" w:rsidRPr="008C4078" w:rsidRDefault="0086294C" w:rsidP="0086294C">
      <w:pPr>
        <w:jc w:val="center"/>
        <w:rPr>
          <w:rFonts w:ascii="Calibri" w:hAnsi="Calibri" w:cs="Calibri"/>
        </w:rPr>
      </w:pPr>
    </w:p>
    <w:p w14:paraId="14D64961" w14:textId="77777777" w:rsidR="0086294C" w:rsidRPr="008C4078" w:rsidRDefault="0086294C" w:rsidP="0086294C">
      <w:pPr>
        <w:jc w:val="center"/>
        <w:rPr>
          <w:rFonts w:ascii="Calibri" w:hAnsi="Calibri" w:cs="Calibri"/>
        </w:rPr>
      </w:pPr>
    </w:p>
    <w:p w14:paraId="7BC9BE44" w14:textId="77777777" w:rsidR="0086294C" w:rsidRPr="008C4078" w:rsidRDefault="0086294C" w:rsidP="0086294C">
      <w:pPr>
        <w:jc w:val="center"/>
        <w:rPr>
          <w:rFonts w:ascii="Calibri" w:hAnsi="Calibri" w:cs="Calibri"/>
        </w:rPr>
      </w:pPr>
    </w:p>
    <w:p w14:paraId="0595211B" w14:textId="77777777" w:rsidR="0086294C" w:rsidRPr="008C4078" w:rsidRDefault="0086294C" w:rsidP="0086294C">
      <w:pPr>
        <w:jc w:val="center"/>
        <w:rPr>
          <w:rFonts w:ascii="Calibri" w:hAnsi="Calibri" w:cs="Calibri"/>
        </w:rPr>
      </w:pPr>
    </w:p>
    <w:p w14:paraId="1CC1FB0B" w14:textId="77777777" w:rsidR="00382415" w:rsidRPr="008C4078" w:rsidRDefault="00382415">
      <w:pPr>
        <w:widowControl/>
        <w:spacing w:after="200" w:line="276" w:lineRule="auto"/>
        <w:rPr>
          <w:rFonts w:ascii="Calibri" w:hAnsi="Calibri" w:cs="Calibri"/>
          <w:b/>
          <w:bCs/>
          <w:color w:val="000000"/>
          <w:u w:val="single"/>
        </w:rPr>
      </w:pPr>
      <w:r w:rsidRPr="008C4078">
        <w:rPr>
          <w:rFonts w:ascii="Calibri" w:hAnsi="Calibri" w:cs="Calibri"/>
          <w:b/>
          <w:bCs/>
          <w:u w:val="single"/>
        </w:rPr>
        <w:br w:type="page"/>
      </w:r>
    </w:p>
    <w:p w14:paraId="4523B996" w14:textId="1E82D8C0" w:rsidR="00B61375" w:rsidRPr="008C4078" w:rsidRDefault="00B61375" w:rsidP="00B61375">
      <w:pPr>
        <w:pStyle w:val="Default"/>
        <w:jc w:val="center"/>
        <w:rPr>
          <w:b/>
          <w:bCs/>
          <w:szCs w:val="22"/>
          <w:u w:val="single"/>
        </w:rPr>
      </w:pPr>
      <w:r w:rsidRPr="008C4078">
        <w:rPr>
          <w:b/>
          <w:bCs/>
          <w:szCs w:val="22"/>
          <w:u w:val="single"/>
        </w:rPr>
        <w:lastRenderedPageBreak/>
        <w:t xml:space="preserve">Annexure 8 </w:t>
      </w:r>
    </w:p>
    <w:p w14:paraId="069392DA" w14:textId="77777777" w:rsidR="004219DC" w:rsidRPr="008C4078" w:rsidRDefault="004219DC" w:rsidP="00B61375">
      <w:pPr>
        <w:pStyle w:val="Default"/>
        <w:rPr>
          <w:bCs/>
          <w:sz w:val="22"/>
          <w:szCs w:val="22"/>
        </w:rPr>
      </w:pPr>
    </w:p>
    <w:p w14:paraId="66756320" w14:textId="77777777" w:rsidR="00B61375" w:rsidRPr="008C4078" w:rsidRDefault="00B61375" w:rsidP="00B61375">
      <w:pPr>
        <w:pStyle w:val="Default"/>
        <w:rPr>
          <w:sz w:val="22"/>
          <w:szCs w:val="22"/>
        </w:rPr>
      </w:pPr>
      <w:r w:rsidRPr="008C4078">
        <w:rPr>
          <w:bCs/>
          <w:sz w:val="22"/>
          <w:szCs w:val="22"/>
        </w:rPr>
        <w:t xml:space="preserve">PERFORMANCE BANK GUARANTEE </w:t>
      </w:r>
    </w:p>
    <w:p w14:paraId="4068A9BA" w14:textId="77777777" w:rsidR="00B61375" w:rsidRPr="008C4078" w:rsidRDefault="00B61375" w:rsidP="00B61375">
      <w:pPr>
        <w:pStyle w:val="Default"/>
        <w:rPr>
          <w:sz w:val="22"/>
          <w:szCs w:val="22"/>
        </w:rPr>
      </w:pPr>
      <w:r w:rsidRPr="008C4078">
        <w:rPr>
          <w:bCs/>
          <w:sz w:val="22"/>
          <w:szCs w:val="22"/>
        </w:rPr>
        <w:t xml:space="preserve">(From scheduled Commercial Bank of India) </w:t>
      </w:r>
    </w:p>
    <w:p w14:paraId="0A441C04" w14:textId="77777777" w:rsidR="004219DC" w:rsidRPr="008C4078" w:rsidRDefault="004219DC" w:rsidP="00B61375">
      <w:pPr>
        <w:pStyle w:val="Default"/>
        <w:rPr>
          <w:sz w:val="22"/>
          <w:szCs w:val="22"/>
        </w:rPr>
      </w:pPr>
    </w:p>
    <w:p w14:paraId="03FA29C2" w14:textId="77777777" w:rsidR="005C0BD6" w:rsidRPr="008C4078" w:rsidRDefault="005C0BD6" w:rsidP="003652F5">
      <w:pPr>
        <w:pStyle w:val="Default"/>
        <w:tabs>
          <w:tab w:val="right" w:pos="284"/>
        </w:tabs>
        <w:jc w:val="both"/>
        <w:rPr>
          <w:sz w:val="22"/>
          <w:szCs w:val="22"/>
        </w:rPr>
      </w:pPr>
      <w:r w:rsidRPr="008C4078">
        <w:rPr>
          <w:sz w:val="22"/>
          <w:szCs w:val="22"/>
        </w:rPr>
        <w:t xml:space="preserve">To: </w:t>
      </w:r>
    </w:p>
    <w:p w14:paraId="7030B785" w14:textId="77777777" w:rsidR="00187E61" w:rsidRPr="008C4078" w:rsidRDefault="00187E61" w:rsidP="00187E61">
      <w:pPr>
        <w:pStyle w:val="Default"/>
        <w:tabs>
          <w:tab w:val="right" w:pos="270"/>
        </w:tabs>
        <w:ind w:left="180"/>
        <w:jc w:val="both"/>
        <w:rPr>
          <w:sz w:val="22"/>
          <w:szCs w:val="22"/>
        </w:rPr>
      </w:pPr>
      <w:r>
        <w:rPr>
          <w:sz w:val="22"/>
          <w:szCs w:val="22"/>
        </w:rPr>
        <w:t>The Chief Executive</w:t>
      </w:r>
    </w:p>
    <w:p w14:paraId="17FD53F1" w14:textId="77777777" w:rsidR="00187E61" w:rsidRDefault="00187E61" w:rsidP="00187E61">
      <w:pPr>
        <w:pStyle w:val="Default"/>
        <w:tabs>
          <w:tab w:val="right" w:pos="270"/>
        </w:tabs>
        <w:ind w:left="180"/>
        <w:jc w:val="both"/>
        <w:rPr>
          <w:sz w:val="22"/>
          <w:szCs w:val="22"/>
        </w:rPr>
      </w:pPr>
      <w:r w:rsidRPr="008C4078">
        <w:rPr>
          <w:sz w:val="22"/>
          <w:szCs w:val="22"/>
        </w:rPr>
        <w:t>SJCE-STEP,</w:t>
      </w:r>
      <w:r>
        <w:rPr>
          <w:sz w:val="22"/>
          <w:szCs w:val="22"/>
        </w:rPr>
        <w:t xml:space="preserve"> </w:t>
      </w:r>
      <w:r w:rsidRPr="007E1F0A">
        <w:rPr>
          <w:sz w:val="22"/>
          <w:szCs w:val="22"/>
        </w:rPr>
        <w:t xml:space="preserve">JSS Technical Initiation Campus, </w:t>
      </w:r>
    </w:p>
    <w:p w14:paraId="6C8A0A4E" w14:textId="77777777" w:rsidR="00187E61" w:rsidRPr="008C4078" w:rsidRDefault="00187E61" w:rsidP="00187E61">
      <w:pPr>
        <w:pStyle w:val="Default"/>
        <w:tabs>
          <w:tab w:val="right" w:pos="270"/>
        </w:tabs>
        <w:ind w:left="180"/>
        <w:jc w:val="both"/>
        <w:rPr>
          <w:sz w:val="22"/>
          <w:szCs w:val="22"/>
        </w:rPr>
      </w:pPr>
      <w:proofErr w:type="spellStart"/>
      <w:r w:rsidRPr="007E1F0A">
        <w:rPr>
          <w:sz w:val="22"/>
          <w:szCs w:val="22"/>
        </w:rPr>
        <w:t>Manasagangotri</w:t>
      </w:r>
      <w:proofErr w:type="spellEnd"/>
      <w:r>
        <w:rPr>
          <w:sz w:val="22"/>
          <w:szCs w:val="22"/>
        </w:rPr>
        <w:t xml:space="preserve">, </w:t>
      </w:r>
      <w:r w:rsidRPr="008C4078">
        <w:rPr>
          <w:sz w:val="22"/>
          <w:szCs w:val="22"/>
        </w:rPr>
        <w:t>Mysuru – 570006.</w:t>
      </w:r>
    </w:p>
    <w:p w14:paraId="3EF14EBA" w14:textId="77777777" w:rsidR="00382415" w:rsidRPr="008C4078" w:rsidRDefault="00382415" w:rsidP="00382415">
      <w:pPr>
        <w:pStyle w:val="Default"/>
        <w:rPr>
          <w:sz w:val="22"/>
          <w:szCs w:val="22"/>
        </w:rPr>
      </w:pPr>
    </w:p>
    <w:p w14:paraId="511B6FBA" w14:textId="216476D7" w:rsidR="00B61375" w:rsidRPr="008C4078" w:rsidRDefault="00B61375" w:rsidP="00B61375">
      <w:pPr>
        <w:pStyle w:val="Default"/>
        <w:jc w:val="both"/>
        <w:rPr>
          <w:sz w:val="22"/>
          <w:szCs w:val="22"/>
        </w:rPr>
      </w:pPr>
      <w:r w:rsidRPr="008C4078">
        <w:rPr>
          <w:sz w:val="22"/>
          <w:szCs w:val="22"/>
        </w:rPr>
        <w:t xml:space="preserve">WHEREAS ............................(Company Name) registered under the Indian Companies Act 1956 and having its Registered Office at .............................................................., hereinafter referred to as the VENDOR/ BIDDER has undertaken to </w:t>
      </w:r>
      <w:r w:rsidR="00FB217F" w:rsidRPr="008C4078">
        <w:rPr>
          <w:i/>
          <w:sz w:val="22"/>
          <w:szCs w:val="22"/>
        </w:rPr>
        <w:t>Supply, Installation and maintenance of Machineries</w:t>
      </w:r>
      <w:r w:rsidR="00FB217F" w:rsidRPr="008C4078">
        <w:rPr>
          <w:sz w:val="22"/>
          <w:szCs w:val="22"/>
        </w:rPr>
        <w:t xml:space="preserve"> </w:t>
      </w:r>
      <w:r w:rsidRPr="008C4078">
        <w:rPr>
          <w:sz w:val="22"/>
          <w:szCs w:val="22"/>
        </w:rPr>
        <w:t xml:space="preserve">to </w:t>
      </w:r>
      <w:r w:rsidR="00FB217F" w:rsidRPr="008C4078">
        <w:rPr>
          <w:sz w:val="22"/>
          <w:szCs w:val="22"/>
        </w:rPr>
        <w:t>SJCE-STEP</w:t>
      </w:r>
      <w:r w:rsidR="003D6F62" w:rsidRPr="008C4078">
        <w:rPr>
          <w:sz w:val="22"/>
          <w:szCs w:val="22"/>
        </w:rPr>
        <w:t xml:space="preserve">, </w:t>
      </w:r>
      <w:r w:rsidR="0099183C" w:rsidRPr="008C4078">
        <w:rPr>
          <w:sz w:val="22"/>
          <w:szCs w:val="22"/>
        </w:rPr>
        <w:t>Mysuru</w:t>
      </w:r>
      <w:r w:rsidR="003D6F62" w:rsidRPr="008C4078">
        <w:rPr>
          <w:sz w:val="22"/>
          <w:szCs w:val="22"/>
        </w:rPr>
        <w:t>,</w:t>
      </w:r>
      <w:r w:rsidR="0099183C" w:rsidRPr="008C4078">
        <w:rPr>
          <w:sz w:val="22"/>
          <w:szCs w:val="22"/>
        </w:rPr>
        <w:t xml:space="preserve"> </w:t>
      </w:r>
      <w:r w:rsidRPr="008C4078">
        <w:rPr>
          <w:sz w:val="22"/>
          <w:szCs w:val="22"/>
        </w:rPr>
        <w:t xml:space="preserve">Karnataka State, and demonstration of Guaranteed Performance in terms of the Purchase Order bearing No. .............. dated ......................, hereinafter referred to as “the CONTRACT. </w:t>
      </w:r>
    </w:p>
    <w:p w14:paraId="249A0717" w14:textId="77777777" w:rsidR="00B61375" w:rsidRPr="008C4078" w:rsidRDefault="00B61375" w:rsidP="00B61375">
      <w:pPr>
        <w:pStyle w:val="Default"/>
        <w:jc w:val="both"/>
        <w:rPr>
          <w:sz w:val="22"/>
          <w:szCs w:val="22"/>
        </w:rPr>
      </w:pPr>
      <w:r w:rsidRPr="008C4078">
        <w:rPr>
          <w:sz w:val="22"/>
          <w:szCs w:val="22"/>
        </w:rPr>
        <w:t xml:space="preserve">AND WHEREAS in terms of the Conditions stipulated in the said Contract, the VENDOR/ BIDDER is required to furnish, performance Bank Guarantee issued by a Scheduled Commercial Bank in your </w:t>
      </w:r>
      <w:proofErr w:type="spellStart"/>
      <w:r w:rsidRPr="008C4078">
        <w:rPr>
          <w:sz w:val="22"/>
          <w:szCs w:val="22"/>
        </w:rPr>
        <w:t>favour</w:t>
      </w:r>
      <w:proofErr w:type="spellEnd"/>
      <w:r w:rsidRPr="008C4078">
        <w:rPr>
          <w:sz w:val="22"/>
          <w:szCs w:val="22"/>
        </w:rPr>
        <w:t xml:space="preserve"> to secure due and satisfactory compliance of the obligations of the VENDOR/ BIDDER in accordance with the </w:t>
      </w:r>
      <w:proofErr w:type="gramStart"/>
      <w:r w:rsidRPr="008C4078">
        <w:rPr>
          <w:sz w:val="22"/>
          <w:szCs w:val="22"/>
        </w:rPr>
        <w:t>Contract ;</w:t>
      </w:r>
      <w:proofErr w:type="gramEnd"/>
      <w:r w:rsidRPr="008C4078">
        <w:rPr>
          <w:sz w:val="22"/>
          <w:szCs w:val="22"/>
        </w:rPr>
        <w:t xml:space="preserve"> </w:t>
      </w:r>
    </w:p>
    <w:p w14:paraId="440ED300" w14:textId="77777777" w:rsidR="00B61375" w:rsidRPr="008C4078" w:rsidRDefault="00B61375" w:rsidP="00B61375">
      <w:pPr>
        <w:pStyle w:val="Default"/>
        <w:jc w:val="both"/>
        <w:rPr>
          <w:sz w:val="22"/>
          <w:szCs w:val="22"/>
        </w:rPr>
      </w:pPr>
      <w:r w:rsidRPr="008C4078">
        <w:rPr>
          <w:sz w:val="22"/>
          <w:szCs w:val="22"/>
        </w:rPr>
        <w:t xml:space="preserve">THEREFORE, WE, ...........................(Name of the Bank) furnish you this Performance Guarantee in the manner hereinafter contained and agree with you as follows: </w:t>
      </w:r>
    </w:p>
    <w:p w14:paraId="07C17215" w14:textId="113AE856" w:rsidR="00B61375" w:rsidRPr="004B2CFF" w:rsidRDefault="00B61375" w:rsidP="00B61375">
      <w:pPr>
        <w:pStyle w:val="Default"/>
        <w:jc w:val="both"/>
        <w:rPr>
          <w:color w:val="FF0000"/>
          <w:sz w:val="22"/>
          <w:szCs w:val="22"/>
        </w:rPr>
      </w:pPr>
      <w:r w:rsidRPr="008C4078">
        <w:rPr>
          <w:sz w:val="22"/>
          <w:szCs w:val="22"/>
        </w:rPr>
        <w:t xml:space="preserve">1. We, ..................................Bank do hereby undertake to pay the amounts due and payable under this Guarantee without any demur, merely on a demand, which has to be served on us before the expiry of this guarantee, time being essence of the contract, from you stating that the amount claimed is due by way of loss or damage caused to or would be caused to or suffered by you by reason of breach by the said vendor/ bidder of any of the terms and conditions contained in the Contract or by reason of the vendor/ bidder’s failure to perform the said contract. Any such demand made on us within the time stipulated above shall be conclusive as regards the amount due and payable by us under this guarantee. However, our liability under this guarantee shall </w:t>
      </w:r>
      <w:r w:rsidRPr="008C4078">
        <w:rPr>
          <w:sz w:val="22"/>
          <w:szCs w:val="22"/>
        </w:rPr>
        <w:lastRenderedPageBreak/>
        <w:t xml:space="preserve">be restricted to an amount not exceeding </w:t>
      </w:r>
      <w:r w:rsidRPr="004B2CFF">
        <w:rPr>
          <w:color w:val="FF0000"/>
          <w:sz w:val="22"/>
          <w:szCs w:val="22"/>
        </w:rPr>
        <w:t>Rs</w:t>
      </w:r>
      <w:r w:rsidR="004B2CFF" w:rsidRPr="004B2CFF">
        <w:rPr>
          <w:color w:val="FF0000"/>
          <w:sz w:val="22"/>
          <w:szCs w:val="22"/>
        </w:rPr>
        <w:t>.50</w:t>
      </w:r>
      <w:r w:rsidR="00793548">
        <w:rPr>
          <w:color w:val="FF0000"/>
          <w:sz w:val="22"/>
          <w:szCs w:val="22"/>
        </w:rPr>
        <w:t>% of work order</w:t>
      </w:r>
      <w:r w:rsidRPr="004B2CFF">
        <w:rPr>
          <w:color w:val="FF0000"/>
          <w:sz w:val="22"/>
          <w:szCs w:val="22"/>
        </w:rPr>
        <w:t xml:space="preserve"> (Rupees </w:t>
      </w:r>
      <w:r w:rsidR="00793548">
        <w:rPr>
          <w:color w:val="FF0000"/>
          <w:sz w:val="22"/>
          <w:szCs w:val="22"/>
        </w:rPr>
        <w:t>…………</w:t>
      </w:r>
      <w:r w:rsidR="004B2CFF" w:rsidRPr="004B2CFF">
        <w:rPr>
          <w:color w:val="FF0000"/>
          <w:sz w:val="22"/>
          <w:szCs w:val="22"/>
        </w:rPr>
        <w:t>only</w:t>
      </w:r>
      <w:r w:rsidRPr="004B2CFF">
        <w:rPr>
          <w:color w:val="FF0000"/>
          <w:sz w:val="22"/>
          <w:szCs w:val="22"/>
        </w:rPr>
        <w:t xml:space="preserve">). </w:t>
      </w:r>
    </w:p>
    <w:p w14:paraId="23424342" w14:textId="66E80B51" w:rsidR="00B61375" w:rsidRPr="008C4078" w:rsidRDefault="00B61375" w:rsidP="00B61375">
      <w:pPr>
        <w:pStyle w:val="Default"/>
        <w:jc w:val="both"/>
        <w:rPr>
          <w:sz w:val="22"/>
          <w:szCs w:val="22"/>
        </w:rPr>
      </w:pPr>
    </w:p>
    <w:p w14:paraId="6F070BB3" w14:textId="77777777" w:rsidR="00A32151" w:rsidRPr="008C4078" w:rsidRDefault="00A32151" w:rsidP="00B61375">
      <w:pPr>
        <w:pStyle w:val="Default"/>
        <w:jc w:val="both"/>
        <w:rPr>
          <w:sz w:val="22"/>
          <w:szCs w:val="22"/>
        </w:rPr>
      </w:pPr>
    </w:p>
    <w:p w14:paraId="401AF439" w14:textId="77777777" w:rsidR="00B61375" w:rsidRPr="008C4078" w:rsidRDefault="00B61375" w:rsidP="00B61375">
      <w:pPr>
        <w:pStyle w:val="Default"/>
        <w:jc w:val="both"/>
        <w:rPr>
          <w:sz w:val="22"/>
          <w:szCs w:val="22"/>
        </w:rPr>
      </w:pPr>
      <w:r w:rsidRPr="008C4078">
        <w:rPr>
          <w:sz w:val="22"/>
          <w:szCs w:val="22"/>
        </w:rPr>
        <w:t xml:space="preserve">2. We undertake to pay to you any money so demanded notwithstanding any dispute/s raised by the vendor/ bidder in any suit or proceeding before any Court or Tribunal relating thereto, our liability under these presents being absolute and unequivocal. The payment so made by us under this guarantee shall be a valid discharge of our liability for payment there under and the vendor/ bidder shall have no claim against us for making such payment. </w:t>
      </w:r>
    </w:p>
    <w:p w14:paraId="6517FFDA" w14:textId="77777777" w:rsidR="006C529E" w:rsidRPr="008C4078" w:rsidRDefault="006C529E" w:rsidP="006C529E">
      <w:pPr>
        <w:pStyle w:val="Default"/>
        <w:rPr>
          <w:sz w:val="22"/>
          <w:szCs w:val="22"/>
        </w:rPr>
      </w:pPr>
    </w:p>
    <w:p w14:paraId="64BF4388" w14:textId="77777777" w:rsidR="006C529E" w:rsidRPr="008C4078" w:rsidRDefault="006C529E" w:rsidP="006C529E">
      <w:pPr>
        <w:pStyle w:val="Default"/>
        <w:jc w:val="both"/>
        <w:rPr>
          <w:sz w:val="22"/>
          <w:szCs w:val="22"/>
        </w:rPr>
      </w:pPr>
      <w:r w:rsidRPr="008C4078">
        <w:rPr>
          <w:sz w:val="22"/>
          <w:szCs w:val="22"/>
        </w:rPr>
        <w:t xml:space="preserve">We further agree that, if demand. as stated above, is made on us within the stipulated period, the guarantee herein contained shall remain in full force and effect and that it shall continue to be enforceable till all your dues under or by virtue of the said contract have been fully paid and your claims satisfied or discharged or till you certify that the terms and conditions of the said contract have been fully and properly carried out by the said vendor/ bidder and accordingly discharge this guarantee. Provided, however, serving of a written claim / demand in terms hereof on us for payment under this guarantee on or before the stipulated </w:t>
      </w:r>
      <w:proofErr w:type="gramStart"/>
      <w:r w:rsidRPr="008C4078">
        <w:rPr>
          <w:sz w:val="22"/>
          <w:szCs w:val="22"/>
        </w:rPr>
        <w:t>period ,</w:t>
      </w:r>
      <w:proofErr w:type="gramEnd"/>
      <w:r w:rsidRPr="008C4078">
        <w:rPr>
          <w:sz w:val="22"/>
          <w:szCs w:val="22"/>
        </w:rPr>
        <w:t xml:space="preserve"> time being the essence of contract, shall be a condition precedent for accrual of our liability / your rights under this guarantee. </w:t>
      </w:r>
    </w:p>
    <w:p w14:paraId="188EA37B" w14:textId="77777777" w:rsidR="006C529E" w:rsidRPr="008C4078" w:rsidRDefault="006C529E" w:rsidP="006C529E">
      <w:pPr>
        <w:pStyle w:val="Default"/>
        <w:jc w:val="both"/>
        <w:rPr>
          <w:sz w:val="22"/>
          <w:szCs w:val="22"/>
        </w:rPr>
      </w:pPr>
    </w:p>
    <w:p w14:paraId="33226ED1" w14:textId="77777777" w:rsidR="006C529E" w:rsidRPr="008C4078" w:rsidRDefault="006C529E" w:rsidP="006C529E">
      <w:pPr>
        <w:pStyle w:val="Default"/>
        <w:jc w:val="both"/>
        <w:rPr>
          <w:sz w:val="22"/>
          <w:szCs w:val="22"/>
        </w:rPr>
      </w:pPr>
      <w:r w:rsidRPr="008C4078">
        <w:rPr>
          <w:sz w:val="22"/>
          <w:szCs w:val="22"/>
        </w:rPr>
        <w:t xml:space="preserve">4. We further agree with you that you shall have the fullest liberty without our consent and without affecting in any manner our obligations hereunder, to vary any of the terms and conditions of the said Contract or to extend time for performance by the said vendor/ bidder from time to time or to postpone for any time or from time to time any of the powers exercisable by us against the said VENDOR/ BIDDER and to forbear or enforce any of the terms and conditions relating to the said Contract and we shall not be relieved from our liability by reason of such variation, or extension being granted to the said Vendor/ bidder or for any forbearance, act or omission on our part or any indulgence by us to the said vendor/ bidder or by any such matter or thing whatsoever which under the law relating to sureties would, but for this provision, have effect of so relieving us. </w:t>
      </w:r>
    </w:p>
    <w:p w14:paraId="4B020631" w14:textId="77777777" w:rsidR="006C529E" w:rsidRPr="008C4078" w:rsidRDefault="006C529E" w:rsidP="006C529E">
      <w:pPr>
        <w:pStyle w:val="Default"/>
        <w:jc w:val="both"/>
        <w:rPr>
          <w:sz w:val="22"/>
          <w:szCs w:val="22"/>
        </w:rPr>
      </w:pPr>
    </w:p>
    <w:p w14:paraId="27B45D78" w14:textId="772A41A8" w:rsidR="006C529E" w:rsidRPr="008C4078" w:rsidRDefault="006C529E" w:rsidP="006C529E">
      <w:pPr>
        <w:pStyle w:val="Default"/>
        <w:jc w:val="both"/>
        <w:rPr>
          <w:sz w:val="22"/>
          <w:szCs w:val="22"/>
        </w:rPr>
      </w:pPr>
      <w:r w:rsidRPr="008C4078">
        <w:rPr>
          <w:sz w:val="22"/>
          <w:szCs w:val="22"/>
        </w:rPr>
        <w:t xml:space="preserve">5. This Guarantee will not be discharged due to the change in the constitution of our </w:t>
      </w:r>
      <w:r w:rsidR="00B979C6">
        <w:rPr>
          <w:sz w:val="22"/>
          <w:szCs w:val="22"/>
        </w:rPr>
        <w:t>SJCE-STEP</w:t>
      </w:r>
      <w:r w:rsidRPr="008C4078">
        <w:rPr>
          <w:sz w:val="22"/>
          <w:szCs w:val="22"/>
        </w:rPr>
        <w:t xml:space="preserve"> or the Vendor/ bidder. </w:t>
      </w:r>
    </w:p>
    <w:p w14:paraId="4D728C00" w14:textId="77777777" w:rsidR="006C529E" w:rsidRPr="008C4078" w:rsidRDefault="006C529E" w:rsidP="006C529E">
      <w:pPr>
        <w:pStyle w:val="Default"/>
        <w:jc w:val="both"/>
        <w:rPr>
          <w:sz w:val="22"/>
          <w:szCs w:val="22"/>
        </w:rPr>
      </w:pPr>
    </w:p>
    <w:p w14:paraId="3E71B9D0" w14:textId="77777777" w:rsidR="006C529E" w:rsidRPr="008C4078" w:rsidRDefault="006C529E" w:rsidP="006C529E">
      <w:pPr>
        <w:pStyle w:val="Default"/>
        <w:jc w:val="both"/>
        <w:rPr>
          <w:sz w:val="22"/>
          <w:szCs w:val="22"/>
        </w:rPr>
      </w:pPr>
      <w:r w:rsidRPr="008C4078">
        <w:rPr>
          <w:sz w:val="22"/>
          <w:szCs w:val="22"/>
        </w:rPr>
        <w:t xml:space="preserve">6. We lastly undertake not to revoke this guarantee during its currency except with your written consent. </w:t>
      </w:r>
    </w:p>
    <w:p w14:paraId="7B92D7F4" w14:textId="12BB3F48" w:rsidR="0020159A" w:rsidRPr="008C4078" w:rsidRDefault="0020159A" w:rsidP="006C529E">
      <w:pPr>
        <w:pStyle w:val="Default"/>
        <w:jc w:val="both"/>
        <w:rPr>
          <w:sz w:val="22"/>
          <w:szCs w:val="22"/>
        </w:rPr>
      </w:pPr>
    </w:p>
    <w:p w14:paraId="34776487" w14:textId="635871CC" w:rsidR="00E77683" w:rsidRPr="008C4078" w:rsidRDefault="00E77683" w:rsidP="006C529E">
      <w:pPr>
        <w:pStyle w:val="Default"/>
        <w:jc w:val="both"/>
        <w:rPr>
          <w:sz w:val="22"/>
          <w:szCs w:val="22"/>
        </w:rPr>
      </w:pPr>
    </w:p>
    <w:p w14:paraId="53128862" w14:textId="77777777" w:rsidR="00E77683" w:rsidRPr="008C4078" w:rsidRDefault="00E77683" w:rsidP="006C529E">
      <w:pPr>
        <w:pStyle w:val="Default"/>
        <w:jc w:val="both"/>
        <w:rPr>
          <w:sz w:val="22"/>
          <w:szCs w:val="22"/>
        </w:rPr>
      </w:pPr>
    </w:p>
    <w:p w14:paraId="4B73A04E" w14:textId="77777777" w:rsidR="0020159A" w:rsidRPr="008C4078" w:rsidRDefault="0020159A" w:rsidP="006C529E">
      <w:pPr>
        <w:pStyle w:val="Default"/>
        <w:jc w:val="both"/>
        <w:rPr>
          <w:sz w:val="22"/>
          <w:szCs w:val="22"/>
        </w:rPr>
      </w:pPr>
    </w:p>
    <w:p w14:paraId="2BF223ED" w14:textId="77777777" w:rsidR="006C529E" w:rsidRPr="008C4078" w:rsidRDefault="006C529E" w:rsidP="006C529E">
      <w:pPr>
        <w:pStyle w:val="Default"/>
        <w:jc w:val="both"/>
        <w:rPr>
          <w:sz w:val="22"/>
          <w:szCs w:val="22"/>
        </w:rPr>
      </w:pPr>
      <w:r w:rsidRPr="008C4078">
        <w:rPr>
          <w:sz w:val="22"/>
          <w:szCs w:val="22"/>
        </w:rPr>
        <w:t xml:space="preserve">NOTWITHSTANDING anything contained herein above; </w:t>
      </w:r>
    </w:p>
    <w:p w14:paraId="0358F9E4" w14:textId="2B75F7B0" w:rsidR="006C529E" w:rsidRPr="008C4078" w:rsidRDefault="006C529E" w:rsidP="006C529E">
      <w:pPr>
        <w:pStyle w:val="Default"/>
        <w:jc w:val="both"/>
        <w:rPr>
          <w:sz w:val="22"/>
          <w:szCs w:val="22"/>
        </w:rPr>
      </w:pPr>
      <w:proofErr w:type="spellStart"/>
      <w:r w:rsidRPr="008C4078">
        <w:rPr>
          <w:sz w:val="22"/>
          <w:szCs w:val="22"/>
        </w:rPr>
        <w:t>i</w:t>
      </w:r>
      <w:proofErr w:type="spellEnd"/>
      <w:r w:rsidRPr="008C4078">
        <w:rPr>
          <w:sz w:val="22"/>
          <w:szCs w:val="22"/>
        </w:rPr>
        <w:t xml:space="preserve">) Our liability under this Guarantee shall not exceed </w:t>
      </w:r>
      <w:r w:rsidR="00793548" w:rsidRPr="004B2CFF">
        <w:rPr>
          <w:color w:val="FF0000"/>
          <w:sz w:val="22"/>
          <w:szCs w:val="22"/>
        </w:rPr>
        <w:t>Rs.50</w:t>
      </w:r>
      <w:r w:rsidR="00793548">
        <w:rPr>
          <w:color w:val="FF0000"/>
          <w:sz w:val="22"/>
          <w:szCs w:val="22"/>
        </w:rPr>
        <w:t xml:space="preserve">% of </w:t>
      </w:r>
      <w:r w:rsidR="00700A6F">
        <w:rPr>
          <w:color w:val="FF0000"/>
          <w:sz w:val="22"/>
          <w:szCs w:val="22"/>
        </w:rPr>
        <w:t xml:space="preserve">the </w:t>
      </w:r>
      <w:r w:rsidR="00793548">
        <w:rPr>
          <w:color w:val="FF0000"/>
          <w:sz w:val="22"/>
          <w:szCs w:val="22"/>
        </w:rPr>
        <w:t>work order</w:t>
      </w:r>
      <w:r w:rsidR="00793548" w:rsidRPr="004B2CFF">
        <w:rPr>
          <w:color w:val="FF0000"/>
          <w:sz w:val="22"/>
          <w:szCs w:val="22"/>
        </w:rPr>
        <w:t xml:space="preserve"> (Rupees </w:t>
      </w:r>
      <w:r w:rsidR="00793548">
        <w:rPr>
          <w:color w:val="FF0000"/>
          <w:sz w:val="22"/>
          <w:szCs w:val="22"/>
        </w:rPr>
        <w:t>…………</w:t>
      </w:r>
      <w:r w:rsidR="00793548" w:rsidRPr="004B2CFF">
        <w:rPr>
          <w:color w:val="FF0000"/>
          <w:sz w:val="22"/>
          <w:szCs w:val="22"/>
        </w:rPr>
        <w:t>only)</w:t>
      </w:r>
      <w:r w:rsidRPr="008C4078">
        <w:rPr>
          <w:sz w:val="22"/>
          <w:szCs w:val="22"/>
        </w:rPr>
        <w:t xml:space="preserve">; </w:t>
      </w:r>
    </w:p>
    <w:p w14:paraId="07775B8D" w14:textId="41101551" w:rsidR="006C529E" w:rsidRPr="008C4078" w:rsidRDefault="006C529E" w:rsidP="006C529E">
      <w:pPr>
        <w:pStyle w:val="Default"/>
        <w:jc w:val="both"/>
        <w:rPr>
          <w:sz w:val="22"/>
          <w:szCs w:val="22"/>
        </w:rPr>
      </w:pPr>
      <w:r w:rsidRPr="008C4078">
        <w:rPr>
          <w:sz w:val="22"/>
          <w:szCs w:val="22"/>
        </w:rPr>
        <w:t xml:space="preserve">ii) This Guarantee shall be valid </w:t>
      </w:r>
      <w:proofErr w:type="spellStart"/>
      <w:r w:rsidRPr="008C4078">
        <w:rPr>
          <w:sz w:val="22"/>
          <w:szCs w:val="22"/>
        </w:rPr>
        <w:t>upto</w:t>
      </w:r>
      <w:proofErr w:type="spellEnd"/>
      <w:r w:rsidRPr="008C4078">
        <w:rPr>
          <w:sz w:val="22"/>
          <w:szCs w:val="22"/>
        </w:rPr>
        <w:t xml:space="preserve"> and including the </w:t>
      </w:r>
      <w:r w:rsidR="00793548">
        <w:rPr>
          <w:sz w:val="22"/>
          <w:szCs w:val="22"/>
        </w:rPr>
        <w:t xml:space="preserve">warranty time period from the </w:t>
      </w:r>
      <w:r w:rsidR="00793548" w:rsidRPr="00793548">
        <w:rPr>
          <w:color w:val="FF0000"/>
          <w:sz w:val="22"/>
          <w:szCs w:val="22"/>
        </w:rPr>
        <w:t>date of commissioning</w:t>
      </w:r>
      <w:r w:rsidR="00793548">
        <w:rPr>
          <w:color w:val="FF0000"/>
          <w:sz w:val="22"/>
          <w:szCs w:val="22"/>
        </w:rPr>
        <w:t xml:space="preserve"> </w:t>
      </w:r>
      <w:r w:rsidRPr="00250173">
        <w:rPr>
          <w:color w:val="FF0000"/>
          <w:sz w:val="22"/>
          <w:szCs w:val="22"/>
        </w:rPr>
        <w:t xml:space="preserve">(mention date); </w:t>
      </w:r>
      <w:r w:rsidRPr="008C4078">
        <w:rPr>
          <w:sz w:val="22"/>
          <w:szCs w:val="22"/>
        </w:rPr>
        <w:t xml:space="preserve">and </w:t>
      </w:r>
    </w:p>
    <w:p w14:paraId="08FFDAC9" w14:textId="77777777" w:rsidR="006C529E" w:rsidRPr="008C4078" w:rsidRDefault="006C529E" w:rsidP="006C529E">
      <w:pPr>
        <w:pStyle w:val="Default"/>
        <w:jc w:val="both"/>
        <w:rPr>
          <w:sz w:val="22"/>
          <w:szCs w:val="22"/>
        </w:rPr>
      </w:pPr>
      <w:r w:rsidRPr="008C4078">
        <w:rPr>
          <w:sz w:val="22"/>
          <w:szCs w:val="22"/>
        </w:rPr>
        <w:t xml:space="preserve">iii) We are liable to pay the guaranteed amount or any part thereof under this Bank Guarantee only and only if you serve upon us a written claim or demand on or before the expiry of this guarantee. </w:t>
      </w:r>
    </w:p>
    <w:p w14:paraId="5A790B16" w14:textId="77777777" w:rsidR="006C529E" w:rsidRPr="008C4078" w:rsidRDefault="006C529E" w:rsidP="006C529E">
      <w:pPr>
        <w:pStyle w:val="Default"/>
        <w:jc w:val="both"/>
        <w:rPr>
          <w:sz w:val="22"/>
          <w:szCs w:val="22"/>
        </w:rPr>
      </w:pPr>
    </w:p>
    <w:p w14:paraId="70AB426D" w14:textId="6C462FA7" w:rsidR="006C529E" w:rsidRPr="008C4078" w:rsidRDefault="006C529E" w:rsidP="006C529E">
      <w:pPr>
        <w:pStyle w:val="Default"/>
        <w:jc w:val="center"/>
        <w:rPr>
          <w:sz w:val="22"/>
          <w:szCs w:val="22"/>
        </w:rPr>
      </w:pPr>
      <w:r w:rsidRPr="008C4078">
        <w:rPr>
          <w:sz w:val="22"/>
          <w:szCs w:val="22"/>
        </w:rPr>
        <w:t>Dated the ------------ day of --------</w:t>
      </w:r>
      <w:r w:rsidR="00250173">
        <w:rPr>
          <w:sz w:val="22"/>
          <w:szCs w:val="22"/>
        </w:rPr>
        <w:t>2023</w:t>
      </w:r>
    </w:p>
    <w:p w14:paraId="75203DF7" w14:textId="77777777" w:rsidR="006C529E" w:rsidRPr="008C4078" w:rsidRDefault="006C529E" w:rsidP="006C529E">
      <w:pPr>
        <w:pStyle w:val="Default"/>
        <w:jc w:val="center"/>
        <w:rPr>
          <w:sz w:val="22"/>
          <w:szCs w:val="22"/>
        </w:rPr>
      </w:pPr>
      <w:r w:rsidRPr="008C4078">
        <w:rPr>
          <w:sz w:val="22"/>
          <w:szCs w:val="22"/>
        </w:rPr>
        <w:t>For and on behalf of</w:t>
      </w:r>
    </w:p>
    <w:p w14:paraId="70F61BFF" w14:textId="77777777" w:rsidR="00C06737" w:rsidRPr="008C4078" w:rsidRDefault="006C529E" w:rsidP="006C529E">
      <w:pPr>
        <w:pStyle w:val="Default"/>
        <w:jc w:val="center"/>
        <w:rPr>
          <w:sz w:val="22"/>
          <w:szCs w:val="22"/>
        </w:rPr>
      </w:pPr>
      <w:r w:rsidRPr="008C4078">
        <w:rPr>
          <w:sz w:val="22"/>
          <w:szCs w:val="22"/>
        </w:rPr>
        <w:t>Branch Manager, Seal Address</w:t>
      </w:r>
    </w:p>
    <w:p w14:paraId="2C9CFBCD" w14:textId="77777777" w:rsidR="006C529E" w:rsidRPr="008C4078" w:rsidRDefault="006C529E" w:rsidP="006C529E">
      <w:pPr>
        <w:pStyle w:val="Default"/>
        <w:jc w:val="center"/>
        <w:rPr>
          <w:sz w:val="22"/>
          <w:szCs w:val="22"/>
        </w:rPr>
      </w:pPr>
    </w:p>
    <w:p w14:paraId="1D74AC2F" w14:textId="7C50492D" w:rsidR="00BE2085" w:rsidRPr="008C4078" w:rsidRDefault="00382415" w:rsidP="00382415">
      <w:pPr>
        <w:widowControl/>
        <w:spacing w:after="200" w:line="276" w:lineRule="auto"/>
        <w:jc w:val="center"/>
        <w:rPr>
          <w:rFonts w:ascii="Calibri" w:hAnsi="Calibri" w:cs="Calibri"/>
          <w:b/>
          <w:bCs/>
          <w:u w:val="single"/>
        </w:rPr>
      </w:pPr>
      <w:r w:rsidRPr="008C4078">
        <w:rPr>
          <w:rFonts w:ascii="Calibri" w:hAnsi="Calibri" w:cs="Calibri"/>
          <w:b/>
          <w:bCs/>
          <w:u w:val="single"/>
        </w:rPr>
        <w:br w:type="page"/>
      </w:r>
      <w:r w:rsidR="00BE2085" w:rsidRPr="008C4078">
        <w:rPr>
          <w:rFonts w:ascii="Calibri" w:hAnsi="Calibri" w:cs="Calibri"/>
          <w:b/>
          <w:bCs/>
          <w:u w:val="single"/>
        </w:rPr>
        <w:lastRenderedPageBreak/>
        <w:t>Annexure 9</w:t>
      </w:r>
    </w:p>
    <w:p w14:paraId="7A57BF84" w14:textId="4E3A1F95" w:rsidR="00BE2085" w:rsidRPr="008C4078" w:rsidRDefault="00BE2085" w:rsidP="006C529E">
      <w:pPr>
        <w:pStyle w:val="Default"/>
        <w:jc w:val="center"/>
        <w:rPr>
          <w:b/>
          <w:sz w:val="22"/>
          <w:szCs w:val="22"/>
          <w:u w:val="single"/>
        </w:rPr>
      </w:pPr>
      <w:r w:rsidRPr="008C4078">
        <w:rPr>
          <w:b/>
          <w:sz w:val="22"/>
          <w:szCs w:val="22"/>
          <w:u w:val="single"/>
        </w:rPr>
        <w:t xml:space="preserve">COMMERCIAL’S OF THE OFFER FOR </w:t>
      </w:r>
      <w:r w:rsidR="00CD2E97" w:rsidRPr="008C4078">
        <w:rPr>
          <w:b/>
          <w:sz w:val="22"/>
          <w:szCs w:val="22"/>
          <w:u w:val="single"/>
        </w:rPr>
        <w:t>SERVER</w:t>
      </w:r>
      <w:r w:rsidR="001272CC" w:rsidRPr="008C4078">
        <w:rPr>
          <w:b/>
          <w:sz w:val="22"/>
          <w:szCs w:val="22"/>
          <w:u w:val="single"/>
        </w:rPr>
        <w:t>/</w:t>
      </w:r>
      <w:r w:rsidR="00CD2E97" w:rsidRPr="008C4078">
        <w:rPr>
          <w:b/>
          <w:sz w:val="22"/>
          <w:szCs w:val="22"/>
          <w:u w:val="single"/>
        </w:rPr>
        <w:t>WORKSTATION</w:t>
      </w:r>
    </w:p>
    <w:p w14:paraId="7253F137" w14:textId="77777777" w:rsidR="0020159A" w:rsidRPr="008C4078" w:rsidRDefault="0020159A" w:rsidP="006C529E">
      <w:pPr>
        <w:pStyle w:val="Default"/>
        <w:jc w:val="center"/>
        <w:rPr>
          <w:sz w:val="22"/>
          <w:szCs w:val="22"/>
        </w:rPr>
      </w:pPr>
    </w:p>
    <w:tbl>
      <w:tblPr>
        <w:tblW w:w="73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992"/>
        <w:gridCol w:w="2268"/>
        <w:gridCol w:w="693"/>
        <w:gridCol w:w="1150"/>
        <w:gridCol w:w="900"/>
        <w:gridCol w:w="900"/>
      </w:tblGrid>
      <w:tr w:rsidR="007463E8" w:rsidRPr="008C4078" w14:paraId="1350637D" w14:textId="77777777" w:rsidTr="007463E8">
        <w:trPr>
          <w:trHeight w:val="671"/>
        </w:trPr>
        <w:tc>
          <w:tcPr>
            <w:tcW w:w="441" w:type="dxa"/>
          </w:tcPr>
          <w:p w14:paraId="2C63A874" w14:textId="5E23A999" w:rsidR="007463E8" w:rsidRPr="008C4078" w:rsidRDefault="007463E8" w:rsidP="007463E8">
            <w:pPr>
              <w:widowControl/>
              <w:jc w:val="center"/>
              <w:rPr>
                <w:rFonts w:ascii="Calibri" w:eastAsia="Times New Roman" w:hAnsi="Calibri" w:cs="Calibri"/>
                <w:b/>
                <w:bCs/>
                <w:color w:val="000000"/>
              </w:rPr>
            </w:pPr>
            <w:r w:rsidRPr="008C4078">
              <w:rPr>
                <w:rFonts w:ascii="Calibri" w:hAnsi="Calibri" w:cs="Calibri"/>
                <w:b/>
                <w:bCs/>
                <w:color w:val="000000"/>
                <w:sz w:val="16"/>
                <w:szCs w:val="16"/>
              </w:rPr>
              <w:t>SI No.</w:t>
            </w:r>
          </w:p>
        </w:tc>
        <w:tc>
          <w:tcPr>
            <w:tcW w:w="992" w:type="dxa"/>
          </w:tcPr>
          <w:p w14:paraId="064228EF" w14:textId="192E4107" w:rsidR="007463E8" w:rsidRPr="007463E8" w:rsidRDefault="007463E8" w:rsidP="007463E8">
            <w:pPr>
              <w:widowControl/>
              <w:jc w:val="center"/>
              <w:rPr>
                <w:rFonts w:ascii="Calibri" w:hAnsi="Calibri" w:cs="Calibri"/>
                <w:b/>
                <w:bCs/>
                <w:color w:val="000000"/>
                <w:sz w:val="16"/>
                <w:szCs w:val="16"/>
              </w:rPr>
            </w:pPr>
            <w:r w:rsidRPr="008C4078">
              <w:rPr>
                <w:rFonts w:ascii="Calibri" w:hAnsi="Calibri" w:cs="Calibri"/>
                <w:b/>
                <w:bCs/>
                <w:color w:val="000000"/>
                <w:sz w:val="16"/>
                <w:szCs w:val="16"/>
              </w:rPr>
              <w:t>Items</w:t>
            </w:r>
          </w:p>
        </w:tc>
        <w:tc>
          <w:tcPr>
            <w:tcW w:w="2268" w:type="dxa"/>
            <w:shd w:val="clear" w:color="auto" w:fill="auto"/>
            <w:vAlign w:val="center"/>
            <w:hideMark/>
          </w:tcPr>
          <w:p w14:paraId="135B28FC" w14:textId="6A251A02" w:rsidR="007463E8" w:rsidRPr="007463E8" w:rsidRDefault="007463E8" w:rsidP="007463E8">
            <w:pPr>
              <w:widowControl/>
              <w:jc w:val="center"/>
              <w:rPr>
                <w:rFonts w:ascii="Calibri" w:hAnsi="Calibri" w:cs="Calibri"/>
                <w:b/>
                <w:bCs/>
                <w:color w:val="000000"/>
                <w:sz w:val="16"/>
                <w:szCs w:val="16"/>
              </w:rPr>
            </w:pPr>
            <w:r w:rsidRPr="007463E8">
              <w:rPr>
                <w:rFonts w:ascii="Calibri" w:hAnsi="Calibri" w:cs="Calibri"/>
                <w:b/>
                <w:bCs/>
                <w:color w:val="000000"/>
                <w:sz w:val="16"/>
                <w:szCs w:val="16"/>
              </w:rPr>
              <w:t>Item</w:t>
            </w:r>
          </w:p>
        </w:tc>
        <w:tc>
          <w:tcPr>
            <w:tcW w:w="693" w:type="dxa"/>
            <w:shd w:val="clear" w:color="auto" w:fill="auto"/>
            <w:vAlign w:val="center"/>
            <w:hideMark/>
          </w:tcPr>
          <w:p w14:paraId="2B40131B" w14:textId="11541E2E" w:rsidR="007463E8" w:rsidRPr="007463E8" w:rsidRDefault="007463E8" w:rsidP="007463E8">
            <w:pPr>
              <w:widowControl/>
              <w:jc w:val="center"/>
              <w:rPr>
                <w:rFonts w:ascii="Calibri" w:hAnsi="Calibri" w:cs="Calibri"/>
                <w:b/>
                <w:bCs/>
                <w:color w:val="000000"/>
                <w:sz w:val="16"/>
                <w:szCs w:val="16"/>
              </w:rPr>
            </w:pPr>
            <w:r w:rsidRPr="007463E8">
              <w:rPr>
                <w:rFonts w:ascii="Calibri" w:hAnsi="Calibri" w:cs="Calibri"/>
                <w:b/>
                <w:bCs/>
                <w:color w:val="000000"/>
                <w:sz w:val="16"/>
                <w:szCs w:val="16"/>
              </w:rPr>
              <w:t>Unit</w:t>
            </w:r>
          </w:p>
        </w:tc>
        <w:tc>
          <w:tcPr>
            <w:tcW w:w="1150" w:type="dxa"/>
            <w:shd w:val="clear" w:color="auto" w:fill="auto"/>
            <w:vAlign w:val="center"/>
            <w:hideMark/>
          </w:tcPr>
          <w:p w14:paraId="5429B831" w14:textId="6316817B" w:rsidR="007463E8" w:rsidRPr="007463E8" w:rsidRDefault="007463E8" w:rsidP="007463E8">
            <w:pPr>
              <w:widowControl/>
              <w:jc w:val="center"/>
              <w:rPr>
                <w:rFonts w:ascii="Calibri" w:hAnsi="Calibri" w:cs="Calibri"/>
                <w:b/>
                <w:bCs/>
                <w:color w:val="000000"/>
                <w:sz w:val="16"/>
                <w:szCs w:val="16"/>
              </w:rPr>
            </w:pPr>
            <w:r w:rsidRPr="007463E8">
              <w:rPr>
                <w:rFonts w:ascii="Calibri" w:hAnsi="Calibri" w:cs="Calibri"/>
                <w:b/>
                <w:bCs/>
                <w:color w:val="000000"/>
                <w:sz w:val="16"/>
                <w:szCs w:val="16"/>
              </w:rPr>
              <w:t>Rate per item in Rs. Exclusive of taxes</w:t>
            </w:r>
          </w:p>
        </w:tc>
        <w:tc>
          <w:tcPr>
            <w:tcW w:w="900" w:type="dxa"/>
            <w:shd w:val="clear" w:color="auto" w:fill="auto"/>
            <w:vAlign w:val="center"/>
            <w:hideMark/>
          </w:tcPr>
          <w:p w14:paraId="5F8C1148" w14:textId="7172436B" w:rsidR="007463E8" w:rsidRPr="007463E8" w:rsidRDefault="007463E8" w:rsidP="007463E8">
            <w:pPr>
              <w:widowControl/>
              <w:jc w:val="center"/>
              <w:rPr>
                <w:rFonts w:ascii="Calibri" w:hAnsi="Calibri" w:cs="Calibri"/>
                <w:b/>
                <w:bCs/>
                <w:color w:val="000000"/>
                <w:sz w:val="16"/>
                <w:szCs w:val="16"/>
              </w:rPr>
            </w:pPr>
            <w:r w:rsidRPr="007463E8">
              <w:rPr>
                <w:rFonts w:ascii="Calibri" w:hAnsi="Calibri" w:cs="Calibri"/>
                <w:b/>
                <w:bCs/>
                <w:color w:val="000000"/>
                <w:sz w:val="16"/>
                <w:szCs w:val="16"/>
              </w:rPr>
              <w:t>Taxes in %</w:t>
            </w:r>
          </w:p>
        </w:tc>
        <w:tc>
          <w:tcPr>
            <w:tcW w:w="900" w:type="dxa"/>
            <w:shd w:val="clear" w:color="auto" w:fill="auto"/>
            <w:vAlign w:val="center"/>
            <w:hideMark/>
          </w:tcPr>
          <w:p w14:paraId="1B7FDD10" w14:textId="479143C0" w:rsidR="007463E8" w:rsidRPr="007463E8" w:rsidRDefault="007463E8" w:rsidP="007463E8">
            <w:pPr>
              <w:widowControl/>
              <w:jc w:val="center"/>
              <w:rPr>
                <w:rFonts w:ascii="Calibri" w:hAnsi="Calibri" w:cs="Calibri"/>
                <w:b/>
                <w:bCs/>
                <w:color w:val="000000"/>
                <w:sz w:val="16"/>
                <w:szCs w:val="16"/>
              </w:rPr>
            </w:pPr>
            <w:r w:rsidRPr="007463E8">
              <w:rPr>
                <w:rFonts w:ascii="Calibri" w:hAnsi="Calibri" w:cs="Calibri"/>
                <w:b/>
                <w:bCs/>
                <w:color w:val="000000"/>
                <w:sz w:val="16"/>
                <w:szCs w:val="16"/>
              </w:rPr>
              <w:t>Total Price in Rs.</w:t>
            </w:r>
          </w:p>
        </w:tc>
      </w:tr>
      <w:tr w:rsidR="007463E8" w:rsidRPr="008C4078" w14:paraId="1846C3F2" w14:textId="77777777" w:rsidTr="007463E8">
        <w:trPr>
          <w:trHeight w:val="734"/>
        </w:trPr>
        <w:tc>
          <w:tcPr>
            <w:tcW w:w="441" w:type="dxa"/>
          </w:tcPr>
          <w:p w14:paraId="4A05E96B" w14:textId="1E817958"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1</w:t>
            </w:r>
          </w:p>
        </w:tc>
        <w:tc>
          <w:tcPr>
            <w:tcW w:w="992" w:type="dxa"/>
          </w:tcPr>
          <w:p w14:paraId="5FD88E4D" w14:textId="6818E99A"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3D Scanner</w:t>
            </w:r>
          </w:p>
        </w:tc>
        <w:tc>
          <w:tcPr>
            <w:tcW w:w="2268" w:type="dxa"/>
            <w:shd w:val="clear" w:color="auto" w:fill="auto"/>
            <w:vAlign w:val="center"/>
          </w:tcPr>
          <w:p w14:paraId="51793850" w14:textId="3329148B"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 xml:space="preserve">Maker: </w:t>
            </w:r>
            <w:proofErr w:type="spellStart"/>
            <w:r w:rsidRPr="008C4078">
              <w:rPr>
                <w:rFonts w:ascii="Calibri" w:hAnsi="Calibri" w:cs="Calibri"/>
                <w:color w:val="000000"/>
                <w:sz w:val="16"/>
                <w:szCs w:val="16"/>
              </w:rPr>
              <w:t>Artec</w:t>
            </w:r>
            <w:proofErr w:type="spellEnd"/>
            <w:r w:rsidRPr="008C4078">
              <w:rPr>
                <w:rFonts w:ascii="Calibri" w:hAnsi="Calibri" w:cs="Calibri"/>
                <w:color w:val="000000"/>
                <w:sz w:val="16"/>
                <w:szCs w:val="16"/>
              </w:rPr>
              <w:t xml:space="preserve"> or Equivalent</w:t>
            </w:r>
          </w:p>
          <w:p w14:paraId="3272393E" w14:textId="77777777" w:rsidR="007463E8" w:rsidRPr="008C4078" w:rsidRDefault="007463E8" w:rsidP="007463E8">
            <w:p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Details: Hand Held Device</w:t>
            </w:r>
          </w:p>
          <w:p w14:paraId="630AD3BE" w14:textId="77777777" w:rsidR="007463E8" w:rsidRPr="008C4078" w:rsidRDefault="007463E8" w:rsidP="007463E8">
            <w:p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Technical specifications: </w:t>
            </w:r>
          </w:p>
          <w:p w14:paraId="316A0028" w14:textId="77777777" w:rsidR="007463E8" w:rsidRPr="008C4078" w:rsidRDefault="007463E8" w:rsidP="007463E8">
            <w:pPr>
              <w:numPr>
                <w:ilvl w:val="0"/>
                <w:numId w:val="17"/>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Scanner type: handheld</w:t>
            </w:r>
          </w:p>
          <w:p w14:paraId="4A94DA18" w14:textId="77777777" w:rsidR="007463E8" w:rsidRPr="008C4078" w:rsidRDefault="007463E8" w:rsidP="007463E8">
            <w:pPr>
              <w:numPr>
                <w:ilvl w:val="0"/>
                <w:numId w:val="17"/>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3D point </w:t>
            </w:r>
            <w:proofErr w:type="spellStart"/>
            <w:proofErr w:type="gramStart"/>
            <w:r w:rsidRPr="008C4078">
              <w:rPr>
                <w:rFonts w:ascii="Calibri" w:hAnsi="Calibri" w:cs="Calibri"/>
                <w:color w:val="000000"/>
                <w:sz w:val="16"/>
                <w:szCs w:val="16"/>
              </w:rPr>
              <w:t>accuracy,Up</w:t>
            </w:r>
            <w:proofErr w:type="spellEnd"/>
            <w:proofErr w:type="gramEnd"/>
            <w:r w:rsidRPr="008C4078">
              <w:rPr>
                <w:rFonts w:ascii="Calibri" w:hAnsi="Calibri" w:cs="Calibri"/>
                <w:color w:val="000000"/>
                <w:sz w:val="16"/>
                <w:szCs w:val="16"/>
              </w:rPr>
              <w:t xml:space="preserve"> to 0.1 mm</w:t>
            </w:r>
          </w:p>
          <w:p w14:paraId="4B7FA335" w14:textId="77777777" w:rsidR="007463E8" w:rsidRPr="008C4078" w:rsidRDefault="007463E8" w:rsidP="007463E8">
            <w:pPr>
              <w:numPr>
                <w:ilvl w:val="0"/>
                <w:numId w:val="17"/>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3D </w:t>
            </w:r>
            <w:proofErr w:type="spellStart"/>
            <w:proofErr w:type="gramStart"/>
            <w:r w:rsidRPr="008C4078">
              <w:rPr>
                <w:rFonts w:ascii="Calibri" w:hAnsi="Calibri" w:cs="Calibri"/>
                <w:color w:val="000000"/>
                <w:sz w:val="16"/>
                <w:szCs w:val="16"/>
              </w:rPr>
              <w:t>resolution,upto</w:t>
            </w:r>
            <w:proofErr w:type="spellEnd"/>
            <w:proofErr w:type="gramEnd"/>
            <w:r w:rsidRPr="008C4078">
              <w:rPr>
                <w:rFonts w:ascii="Calibri" w:hAnsi="Calibri" w:cs="Calibri"/>
                <w:color w:val="000000"/>
                <w:sz w:val="16"/>
                <w:szCs w:val="16"/>
              </w:rPr>
              <w:t xml:space="preserve"> 0.5 mm</w:t>
            </w:r>
          </w:p>
          <w:p w14:paraId="0E05807D" w14:textId="7AA515F2" w:rsidR="007463E8" w:rsidRPr="008C4078" w:rsidRDefault="007463E8" w:rsidP="007463E8">
            <w:pPr>
              <w:widowControl/>
              <w:jc w:val="center"/>
              <w:rPr>
                <w:rFonts w:ascii="Calibri" w:eastAsia="Times New Roman" w:hAnsi="Calibri" w:cs="Calibri"/>
                <w:b/>
                <w:bCs/>
                <w:color w:val="000000"/>
              </w:rPr>
            </w:pPr>
            <w:r w:rsidRPr="008C4078">
              <w:rPr>
                <w:rFonts w:ascii="Calibri" w:hAnsi="Calibri" w:cs="Calibri"/>
                <w:color w:val="000000"/>
                <w:sz w:val="16"/>
                <w:szCs w:val="16"/>
              </w:rPr>
              <w:t xml:space="preserve">3D accuracy over distance, </w:t>
            </w:r>
            <w:proofErr w:type="spellStart"/>
            <w:r w:rsidRPr="008C4078">
              <w:rPr>
                <w:rFonts w:ascii="Calibri" w:hAnsi="Calibri" w:cs="Calibri"/>
                <w:color w:val="000000"/>
                <w:sz w:val="16"/>
                <w:szCs w:val="16"/>
              </w:rPr>
              <w:t>upto</w:t>
            </w:r>
            <w:proofErr w:type="spellEnd"/>
            <w:r w:rsidRPr="008C4078">
              <w:rPr>
                <w:rFonts w:ascii="Calibri" w:hAnsi="Calibri" w:cs="Calibri"/>
                <w:color w:val="000000"/>
                <w:sz w:val="16"/>
                <w:szCs w:val="16"/>
              </w:rPr>
              <w:t xml:space="preserve"> 0.1mm+0.3mm/m</w:t>
            </w:r>
          </w:p>
        </w:tc>
        <w:tc>
          <w:tcPr>
            <w:tcW w:w="693" w:type="dxa"/>
            <w:shd w:val="clear" w:color="auto" w:fill="auto"/>
            <w:vAlign w:val="center"/>
          </w:tcPr>
          <w:p w14:paraId="041EF93B" w14:textId="4380C964" w:rsidR="007463E8" w:rsidRPr="008C4078" w:rsidRDefault="007463E8" w:rsidP="007463E8">
            <w:pPr>
              <w:pStyle w:val="Default"/>
              <w:jc w:val="center"/>
              <w:rPr>
                <w:sz w:val="22"/>
                <w:szCs w:val="22"/>
              </w:rPr>
            </w:pPr>
            <w:r w:rsidRPr="008C4078">
              <w:rPr>
                <w:sz w:val="22"/>
                <w:szCs w:val="22"/>
              </w:rPr>
              <w:t>1</w:t>
            </w:r>
          </w:p>
        </w:tc>
        <w:tc>
          <w:tcPr>
            <w:tcW w:w="1150" w:type="dxa"/>
            <w:shd w:val="clear" w:color="auto" w:fill="auto"/>
            <w:vAlign w:val="center"/>
          </w:tcPr>
          <w:p w14:paraId="334BFA4A"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04CDC905"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65A57A03" w14:textId="77777777" w:rsidR="007463E8" w:rsidRPr="008C4078" w:rsidRDefault="007463E8" w:rsidP="007463E8">
            <w:pPr>
              <w:widowControl/>
              <w:jc w:val="center"/>
              <w:rPr>
                <w:rFonts w:ascii="Calibri" w:eastAsia="Times New Roman" w:hAnsi="Calibri" w:cs="Calibri"/>
                <w:b/>
                <w:bCs/>
                <w:color w:val="000000"/>
              </w:rPr>
            </w:pPr>
          </w:p>
        </w:tc>
      </w:tr>
      <w:tr w:rsidR="007463E8" w:rsidRPr="008C4078" w14:paraId="0A23BA51" w14:textId="77777777" w:rsidTr="007463E8">
        <w:trPr>
          <w:trHeight w:val="734"/>
        </w:trPr>
        <w:tc>
          <w:tcPr>
            <w:tcW w:w="441" w:type="dxa"/>
          </w:tcPr>
          <w:p w14:paraId="1EC6A179" w14:textId="77777777" w:rsidR="007463E8" w:rsidRPr="008C4078" w:rsidRDefault="007463E8" w:rsidP="007463E8">
            <w:pPr>
              <w:pStyle w:val="Other0"/>
              <w:spacing w:line="240" w:lineRule="auto"/>
              <w:jc w:val="center"/>
              <w:rPr>
                <w:rFonts w:ascii="Calibri" w:eastAsiaTheme="minorHAnsi" w:hAnsi="Calibri" w:cs="Calibri"/>
                <w:color w:val="000000"/>
                <w:sz w:val="16"/>
                <w:szCs w:val="16"/>
              </w:rPr>
            </w:pPr>
            <w:r w:rsidRPr="008C4078">
              <w:rPr>
                <w:rFonts w:ascii="Calibri" w:eastAsiaTheme="minorHAnsi" w:hAnsi="Calibri" w:cs="Calibri"/>
                <w:color w:val="000000"/>
                <w:sz w:val="16"/>
                <w:szCs w:val="16"/>
              </w:rPr>
              <w:t>2</w:t>
            </w:r>
          </w:p>
          <w:p w14:paraId="2A06DF27" w14:textId="77777777"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p>
        </w:tc>
        <w:tc>
          <w:tcPr>
            <w:tcW w:w="992" w:type="dxa"/>
          </w:tcPr>
          <w:p w14:paraId="64ABA3FF" w14:textId="452D6158"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CNC - Router</w:t>
            </w:r>
          </w:p>
        </w:tc>
        <w:tc>
          <w:tcPr>
            <w:tcW w:w="2268" w:type="dxa"/>
            <w:shd w:val="clear" w:color="auto" w:fill="auto"/>
            <w:vAlign w:val="center"/>
          </w:tcPr>
          <w:p w14:paraId="5A022DDA" w14:textId="11D81769"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 xml:space="preserve">Maker: </w:t>
            </w:r>
            <w:proofErr w:type="spellStart"/>
            <w:r w:rsidRPr="008C4078">
              <w:rPr>
                <w:rFonts w:ascii="Calibri" w:hAnsi="Calibri" w:cs="Calibri"/>
                <w:color w:val="000000"/>
                <w:sz w:val="16"/>
                <w:szCs w:val="16"/>
              </w:rPr>
              <w:t>Stepcraft</w:t>
            </w:r>
            <w:proofErr w:type="spellEnd"/>
            <w:r w:rsidRPr="008C4078">
              <w:rPr>
                <w:rFonts w:ascii="Calibri" w:hAnsi="Calibri" w:cs="Calibri"/>
                <w:color w:val="000000"/>
                <w:sz w:val="16"/>
                <w:szCs w:val="16"/>
              </w:rPr>
              <w:t xml:space="preserve"> or Equivalent </w:t>
            </w:r>
          </w:p>
          <w:p w14:paraId="20A5DC2A" w14:textId="77777777"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 xml:space="preserve">Details: CNC Router (With </w:t>
            </w:r>
            <w:proofErr w:type="spellStart"/>
            <w:r w:rsidRPr="008C4078">
              <w:rPr>
                <w:rFonts w:ascii="Calibri" w:hAnsi="Calibri" w:cs="Calibri"/>
                <w:color w:val="000000"/>
                <w:sz w:val="16"/>
                <w:szCs w:val="16"/>
              </w:rPr>
              <w:t>MultiHeads</w:t>
            </w:r>
            <w:proofErr w:type="spellEnd"/>
            <w:r w:rsidRPr="008C4078">
              <w:rPr>
                <w:rFonts w:ascii="Calibri" w:hAnsi="Calibri" w:cs="Calibri"/>
                <w:color w:val="000000"/>
                <w:sz w:val="16"/>
                <w:szCs w:val="16"/>
              </w:rPr>
              <w:t xml:space="preserve"> &amp; Ball Probe)</w:t>
            </w:r>
          </w:p>
          <w:p w14:paraId="15FBF42D" w14:textId="77777777" w:rsidR="007463E8" w:rsidRPr="008C4078" w:rsidRDefault="007463E8" w:rsidP="007463E8">
            <w:p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Technical specifications: </w:t>
            </w:r>
          </w:p>
          <w:p w14:paraId="7DD32FAC" w14:textId="77777777" w:rsidR="007463E8" w:rsidRPr="008C4078" w:rsidRDefault="007463E8" w:rsidP="007463E8">
            <w:pPr>
              <w:widowControl/>
              <w:numPr>
                <w:ilvl w:val="0"/>
                <w:numId w:val="17"/>
              </w:numPr>
              <w:pBdr>
                <w:top w:val="nil"/>
                <w:left w:val="nil"/>
                <w:bottom w:val="nil"/>
                <w:right w:val="nil"/>
                <w:between w:val="nil"/>
              </w:pBdr>
              <w:rPr>
                <w:rFonts w:ascii="Calibri" w:hAnsi="Calibri" w:cs="Calibri"/>
                <w:color w:val="000000"/>
                <w:sz w:val="16"/>
                <w:szCs w:val="16"/>
              </w:rPr>
            </w:pPr>
            <w:r w:rsidRPr="008C4078">
              <w:rPr>
                <w:rFonts w:ascii="Calibri" w:hAnsi="Calibri" w:cs="Calibri"/>
                <w:color w:val="000000"/>
                <w:sz w:val="16"/>
                <w:szCs w:val="16"/>
              </w:rPr>
              <w:t>Machine's Footprint (Width, Length, Height</w:t>
            </w:r>
            <w:proofErr w:type="gramStart"/>
            <w:r w:rsidRPr="008C4078">
              <w:rPr>
                <w:rFonts w:ascii="Calibri" w:hAnsi="Calibri" w:cs="Calibri"/>
                <w:color w:val="000000"/>
                <w:sz w:val="16"/>
                <w:szCs w:val="16"/>
              </w:rPr>
              <w:t>) :</w:t>
            </w:r>
            <w:proofErr w:type="gramEnd"/>
            <w:r w:rsidRPr="008C4078">
              <w:rPr>
                <w:rFonts w:ascii="Calibri" w:hAnsi="Calibri" w:cs="Calibri"/>
                <w:color w:val="000000"/>
                <w:sz w:val="16"/>
                <w:szCs w:val="16"/>
              </w:rPr>
              <w:t xml:space="preserve"> 36" x 48.3" x 25.4"</w:t>
            </w:r>
          </w:p>
          <w:p w14:paraId="29D8C4B5" w14:textId="77777777" w:rsidR="007463E8" w:rsidRPr="008C4078" w:rsidRDefault="007463E8" w:rsidP="007463E8">
            <w:pPr>
              <w:widowControl/>
              <w:numPr>
                <w:ilvl w:val="0"/>
                <w:numId w:val="17"/>
              </w:numPr>
              <w:pBdr>
                <w:top w:val="nil"/>
                <w:left w:val="nil"/>
                <w:bottom w:val="nil"/>
                <w:right w:val="nil"/>
                <w:between w:val="nil"/>
              </w:pBdr>
              <w:rPr>
                <w:rFonts w:ascii="Calibri" w:hAnsi="Calibri" w:cs="Calibri"/>
                <w:color w:val="000000"/>
                <w:sz w:val="16"/>
                <w:szCs w:val="16"/>
              </w:rPr>
            </w:pPr>
            <w:r w:rsidRPr="008C4078">
              <w:rPr>
                <w:rFonts w:ascii="Calibri" w:hAnsi="Calibri" w:cs="Calibri"/>
                <w:color w:val="000000"/>
                <w:sz w:val="16"/>
                <w:szCs w:val="16"/>
              </w:rPr>
              <w:t>X-</w:t>
            </w:r>
            <w:proofErr w:type="gramStart"/>
            <w:r w:rsidRPr="008C4078">
              <w:rPr>
                <w:rFonts w:ascii="Calibri" w:hAnsi="Calibri" w:cs="Calibri"/>
                <w:color w:val="000000"/>
                <w:sz w:val="16"/>
                <w:szCs w:val="16"/>
              </w:rPr>
              <w:t>Travel :</w:t>
            </w:r>
            <w:proofErr w:type="gramEnd"/>
            <w:r w:rsidRPr="008C4078">
              <w:rPr>
                <w:rFonts w:ascii="Calibri" w:hAnsi="Calibri" w:cs="Calibri"/>
                <w:color w:val="000000"/>
                <w:sz w:val="16"/>
                <w:szCs w:val="16"/>
              </w:rPr>
              <w:t xml:space="preserve"> 679 mm</w:t>
            </w:r>
          </w:p>
          <w:p w14:paraId="7BFF2AE4" w14:textId="77777777" w:rsidR="007463E8" w:rsidRPr="008C4078" w:rsidRDefault="007463E8" w:rsidP="007463E8">
            <w:pPr>
              <w:widowControl/>
              <w:numPr>
                <w:ilvl w:val="0"/>
                <w:numId w:val="17"/>
              </w:numPr>
              <w:pBdr>
                <w:top w:val="nil"/>
                <w:left w:val="nil"/>
                <w:bottom w:val="nil"/>
                <w:right w:val="nil"/>
                <w:between w:val="nil"/>
              </w:pBdr>
              <w:rPr>
                <w:rFonts w:ascii="Calibri" w:hAnsi="Calibri" w:cs="Calibri"/>
                <w:color w:val="000000"/>
                <w:sz w:val="16"/>
                <w:szCs w:val="16"/>
              </w:rPr>
            </w:pPr>
            <w:r w:rsidRPr="008C4078">
              <w:rPr>
                <w:rFonts w:ascii="Calibri" w:hAnsi="Calibri" w:cs="Calibri"/>
                <w:color w:val="000000"/>
                <w:sz w:val="16"/>
                <w:szCs w:val="16"/>
              </w:rPr>
              <w:t>Y-</w:t>
            </w:r>
            <w:proofErr w:type="gramStart"/>
            <w:r w:rsidRPr="008C4078">
              <w:rPr>
                <w:rFonts w:ascii="Calibri" w:hAnsi="Calibri" w:cs="Calibri"/>
                <w:color w:val="000000"/>
                <w:sz w:val="16"/>
                <w:szCs w:val="16"/>
              </w:rPr>
              <w:t>Travel :</w:t>
            </w:r>
            <w:proofErr w:type="gramEnd"/>
            <w:r w:rsidRPr="008C4078">
              <w:rPr>
                <w:rFonts w:ascii="Calibri" w:hAnsi="Calibri" w:cs="Calibri"/>
                <w:color w:val="000000"/>
                <w:sz w:val="16"/>
                <w:szCs w:val="16"/>
              </w:rPr>
              <w:t xml:space="preserve"> 1044 mm</w:t>
            </w:r>
          </w:p>
          <w:p w14:paraId="606D4D67" w14:textId="071D768D"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Z-</w:t>
            </w:r>
            <w:proofErr w:type="gramStart"/>
            <w:r w:rsidRPr="008C4078">
              <w:rPr>
                <w:rFonts w:ascii="Calibri" w:hAnsi="Calibri" w:cs="Calibri"/>
                <w:color w:val="000000"/>
                <w:sz w:val="16"/>
                <w:szCs w:val="16"/>
              </w:rPr>
              <w:t>Travel :</w:t>
            </w:r>
            <w:proofErr w:type="gramEnd"/>
            <w:r w:rsidRPr="008C4078">
              <w:rPr>
                <w:rFonts w:ascii="Calibri" w:hAnsi="Calibri" w:cs="Calibri"/>
                <w:color w:val="000000"/>
                <w:sz w:val="16"/>
                <w:szCs w:val="16"/>
              </w:rPr>
              <w:t xml:space="preserve"> 194 mm</w:t>
            </w:r>
          </w:p>
        </w:tc>
        <w:tc>
          <w:tcPr>
            <w:tcW w:w="693" w:type="dxa"/>
            <w:shd w:val="clear" w:color="auto" w:fill="auto"/>
            <w:vAlign w:val="center"/>
          </w:tcPr>
          <w:p w14:paraId="5C3F4268" w14:textId="1059AD4F" w:rsidR="007463E8" w:rsidRPr="008C4078" w:rsidRDefault="007463E8" w:rsidP="007463E8">
            <w:pPr>
              <w:pStyle w:val="Default"/>
              <w:jc w:val="center"/>
              <w:rPr>
                <w:sz w:val="22"/>
                <w:szCs w:val="22"/>
              </w:rPr>
            </w:pPr>
            <w:r w:rsidRPr="008C4078">
              <w:rPr>
                <w:sz w:val="22"/>
                <w:szCs w:val="22"/>
              </w:rPr>
              <w:t>1</w:t>
            </w:r>
          </w:p>
        </w:tc>
        <w:tc>
          <w:tcPr>
            <w:tcW w:w="1150" w:type="dxa"/>
            <w:shd w:val="clear" w:color="auto" w:fill="auto"/>
            <w:vAlign w:val="center"/>
          </w:tcPr>
          <w:p w14:paraId="01E36F65"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0D35207B"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4A2BB74C" w14:textId="77777777" w:rsidR="007463E8" w:rsidRPr="008C4078" w:rsidRDefault="007463E8" w:rsidP="007463E8">
            <w:pPr>
              <w:widowControl/>
              <w:jc w:val="center"/>
              <w:rPr>
                <w:rFonts w:ascii="Calibri" w:eastAsia="Times New Roman" w:hAnsi="Calibri" w:cs="Calibri"/>
                <w:b/>
                <w:bCs/>
                <w:color w:val="000000"/>
              </w:rPr>
            </w:pPr>
          </w:p>
        </w:tc>
      </w:tr>
      <w:tr w:rsidR="007463E8" w:rsidRPr="008C4078" w14:paraId="24764CB5" w14:textId="77777777" w:rsidTr="007463E8">
        <w:trPr>
          <w:trHeight w:val="734"/>
        </w:trPr>
        <w:tc>
          <w:tcPr>
            <w:tcW w:w="441" w:type="dxa"/>
          </w:tcPr>
          <w:p w14:paraId="78FC4442" w14:textId="77777777" w:rsidR="007463E8" w:rsidRPr="008C4078" w:rsidRDefault="007463E8" w:rsidP="007463E8">
            <w:pPr>
              <w:jc w:val="center"/>
              <w:rPr>
                <w:rFonts w:ascii="Calibri" w:hAnsi="Calibri" w:cs="Calibri"/>
                <w:color w:val="000000"/>
                <w:sz w:val="16"/>
                <w:szCs w:val="16"/>
              </w:rPr>
            </w:pPr>
            <w:r w:rsidRPr="008C4078">
              <w:rPr>
                <w:rFonts w:ascii="Calibri" w:hAnsi="Calibri" w:cs="Calibri"/>
                <w:color w:val="000000"/>
                <w:sz w:val="16"/>
                <w:szCs w:val="16"/>
              </w:rPr>
              <w:t>3</w:t>
            </w:r>
          </w:p>
          <w:p w14:paraId="73564043" w14:textId="77777777"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p>
        </w:tc>
        <w:tc>
          <w:tcPr>
            <w:tcW w:w="992" w:type="dxa"/>
          </w:tcPr>
          <w:p w14:paraId="00D38946" w14:textId="77777777" w:rsidR="007463E8" w:rsidRPr="008C4078" w:rsidRDefault="007463E8" w:rsidP="007463E8">
            <w:pPr>
              <w:rPr>
                <w:rFonts w:ascii="Calibri" w:hAnsi="Calibri" w:cs="Calibri"/>
                <w:color w:val="000000"/>
                <w:sz w:val="16"/>
                <w:szCs w:val="16"/>
              </w:rPr>
            </w:pPr>
            <w:r w:rsidRPr="008C4078">
              <w:rPr>
                <w:rFonts w:ascii="Calibri" w:hAnsi="Calibri" w:cs="Calibri"/>
                <w:color w:val="000000"/>
                <w:sz w:val="16"/>
                <w:szCs w:val="16"/>
              </w:rPr>
              <w:t>3D Printer - FDM</w:t>
            </w:r>
          </w:p>
          <w:p w14:paraId="4EEC369C" w14:textId="77777777"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p>
        </w:tc>
        <w:tc>
          <w:tcPr>
            <w:tcW w:w="2268" w:type="dxa"/>
            <w:shd w:val="clear" w:color="auto" w:fill="auto"/>
            <w:vAlign w:val="center"/>
          </w:tcPr>
          <w:p w14:paraId="47F6F8CD" w14:textId="27BF5CC2"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Maker: Divide by Zero or Equivalent</w:t>
            </w:r>
          </w:p>
          <w:p w14:paraId="68B3AFA1" w14:textId="77777777" w:rsidR="007463E8" w:rsidRPr="008C4078" w:rsidRDefault="007463E8" w:rsidP="007463E8">
            <w:p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Details:  Minimum Bed Size - 400*300*300 </w:t>
            </w:r>
          </w:p>
          <w:p w14:paraId="5065A78D" w14:textId="77777777" w:rsidR="007463E8" w:rsidRPr="008C4078" w:rsidRDefault="007463E8" w:rsidP="007463E8">
            <w:p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Technical specifications: </w:t>
            </w:r>
          </w:p>
          <w:p w14:paraId="66D9B3EC" w14:textId="77777777" w:rsidR="007463E8" w:rsidRPr="008C4078" w:rsidRDefault="007463E8" w:rsidP="007463E8">
            <w:pPr>
              <w:numPr>
                <w:ilvl w:val="0"/>
                <w:numId w:val="16"/>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Build Size: 400mm X 300mm X 300mm</w:t>
            </w:r>
          </w:p>
          <w:p w14:paraId="48D84D8F" w14:textId="77777777" w:rsidR="007463E8" w:rsidRPr="008C4078" w:rsidRDefault="007463E8" w:rsidP="007463E8">
            <w:pPr>
              <w:numPr>
                <w:ilvl w:val="0"/>
                <w:numId w:val="16"/>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NOZZLE Diameter: 0.4mm - 0.8mm </w:t>
            </w:r>
            <w:proofErr w:type="gramStart"/>
            <w:r w:rsidRPr="008C4078">
              <w:rPr>
                <w:rFonts w:ascii="Calibri" w:hAnsi="Calibri" w:cs="Calibri"/>
                <w:color w:val="000000"/>
                <w:sz w:val="16"/>
                <w:szCs w:val="16"/>
              </w:rPr>
              <w:t>( optional</w:t>
            </w:r>
            <w:proofErr w:type="gramEnd"/>
            <w:r w:rsidRPr="008C4078">
              <w:rPr>
                <w:rFonts w:ascii="Calibri" w:hAnsi="Calibri" w:cs="Calibri"/>
                <w:color w:val="000000"/>
                <w:sz w:val="16"/>
                <w:szCs w:val="16"/>
              </w:rPr>
              <w:t xml:space="preserve"> )</w:t>
            </w:r>
          </w:p>
          <w:p w14:paraId="2D244536" w14:textId="77777777" w:rsidR="007463E8" w:rsidRPr="008C4078" w:rsidRDefault="007463E8" w:rsidP="007463E8">
            <w:pPr>
              <w:numPr>
                <w:ilvl w:val="0"/>
                <w:numId w:val="16"/>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Extruder: Single </w:t>
            </w:r>
            <w:proofErr w:type="gramStart"/>
            <w:r w:rsidRPr="008C4078">
              <w:rPr>
                <w:rFonts w:ascii="Calibri" w:hAnsi="Calibri" w:cs="Calibri"/>
                <w:color w:val="000000"/>
                <w:sz w:val="16"/>
                <w:szCs w:val="16"/>
              </w:rPr>
              <w:t>( upgradeable</w:t>
            </w:r>
            <w:proofErr w:type="gramEnd"/>
            <w:r w:rsidRPr="008C4078">
              <w:rPr>
                <w:rFonts w:ascii="Calibri" w:hAnsi="Calibri" w:cs="Calibri"/>
                <w:color w:val="000000"/>
                <w:sz w:val="16"/>
                <w:szCs w:val="16"/>
              </w:rPr>
              <w:t xml:space="preserve"> to dual )</w:t>
            </w:r>
          </w:p>
          <w:p w14:paraId="637FEF6C" w14:textId="77777777" w:rsidR="007463E8" w:rsidRPr="008C4078" w:rsidRDefault="007463E8" w:rsidP="007463E8">
            <w:pPr>
              <w:numPr>
                <w:ilvl w:val="0"/>
                <w:numId w:val="16"/>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Noise Level: &lt;55 dB</w:t>
            </w:r>
          </w:p>
          <w:p w14:paraId="02F2C07B" w14:textId="3E10F506"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Accuracy 80-250 Micron</w:t>
            </w:r>
          </w:p>
        </w:tc>
        <w:tc>
          <w:tcPr>
            <w:tcW w:w="693" w:type="dxa"/>
            <w:shd w:val="clear" w:color="auto" w:fill="auto"/>
            <w:vAlign w:val="center"/>
          </w:tcPr>
          <w:p w14:paraId="35CEDAAB" w14:textId="4A5DB37E" w:rsidR="007463E8" w:rsidRPr="008C4078" w:rsidRDefault="007463E8" w:rsidP="007463E8">
            <w:pPr>
              <w:pStyle w:val="Default"/>
              <w:jc w:val="center"/>
              <w:rPr>
                <w:sz w:val="22"/>
                <w:szCs w:val="22"/>
              </w:rPr>
            </w:pPr>
            <w:r w:rsidRPr="008C4078">
              <w:rPr>
                <w:sz w:val="22"/>
                <w:szCs w:val="22"/>
              </w:rPr>
              <w:t>1</w:t>
            </w:r>
          </w:p>
        </w:tc>
        <w:tc>
          <w:tcPr>
            <w:tcW w:w="1150" w:type="dxa"/>
            <w:shd w:val="clear" w:color="auto" w:fill="auto"/>
            <w:vAlign w:val="center"/>
          </w:tcPr>
          <w:p w14:paraId="5BA79D80"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48521E00"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1155D26D" w14:textId="77777777" w:rsidR="007463E8" w:rsidRPr="008C4078" w:rsidRDefault="007463E8" w:rsidP="007463E8">
            <w:pPr>
              <w:widowControl/>
              <w:jc w:val="center"/>
              <w:rPr>
                <w:rFonts w:ascii="Calibri" w:eastAsia="Times New Roman" w:hAnsi="Calibri" w:cs="Calibri"/>
                <w:b/>
                <w:bCs/>
                <w:color w:val="000000"/>
              </w:rPr>
            </w:pPr>
          </w:p>
        </w:tc>
      </w:tr>
      <w:tr w:rsidR="007463E8" w:rsidRPr="008C4078" w14:paraId="6AD9D9DC" w14:textId="77777777" w:rsidTr="007463E8">
        <w:trPr>
          <w:trHeight w:val="734"/>
        </w:trPr>
        <w:tc>
          <w:tcPr>
            <w:tcW w:w="441" w:type="dxa"/>
          </w:tcPr>
          <w:p w14:paraId="7FF18BF6" w14:textId="4E45E81E"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lastRenderedPageBreak/>
              <w:t>4</w:t>
            </w:r>
          </w:p>
        </w:tc>
        <w:tc>
          <w:tcPr>
            <w:tcW w:w="992" w:type="dxa"/>
          </w:tcPr>
          <w:p w14:paraId="70935C44" w14:textId="6AE6AEBF"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Laser Cutting Machine</w:t>
            </w:r>
          </w:p>
        </w:tc>
        <w:tc>
          <w:tcPr>
            <w:tcW w:w="2268" w:type="dxa"/>
            <w:shd w:val="clear" w:color="auto" w:fill="auto"/>
            <w:vAlign w:val="center"/>
          </w:tcPr>
          <w:p w14:paraId="24A1A326" w14:textId="56F7EAA4"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Maker: VM Technologies Or Equivalent</w:t>
            </w:r>
          </w:p>
          <w:p w14:paraId="67FCAE7C" w14:textId="77777777" w:rsidR="007463E8" w:rsidRPr="008C4078" w:rsidRDefault="007463E8" w:rsidP="007463E8">
            <w:pPr>
              <w:pBdr>
                <w:top w:val="nil"/>
                <w:left w:val="nil"/>
                <w:bottom w:val="nil"/>
                <w:right w:val="nil"/>
                <w:between w:val="nil"/>
              </w:pBdr>
              <w:tabs>
                <w:tab w:val="left" w:pos="341"/>
              </w:tabs>
              <w:rPr>
                <w:rFonts w:ascii="Calibri" w:hAnsi="Calibri" w:cs="Calibri"/>
                <w:color w:val="000000"/>
                <w:sz w:val="16"/>
                <w:szCs w:val="16"/>
              </w:rPr>
            </w:pPr>
            <w:proofErr w:type="gramStart"/>
            <w:r w:rsidRPr="008C4078">
              <w:rPr>
                <w:rFonts w:ascii="Calibri" w:hAnsi="Calibri" w:cs="Calibri"/>
                <w:color w:val="000000"/>
                <w:sz w:val="16"/>
                <w:szCs w:val="16"/>
              </w:rPr>
              <w:t>Details :</w:t>
            </w:r>
            <w:proofErr w:type="gramEnd"/>
            <w:r w:rsidRPr="008C4078">
              <w:rPr>
                <w:rFonts w:ascii="Calibri" w:hAnsi="Calibri" w:cs="Calibri"/>
                <w:color w:val="000000"/>
                <w:sz w:val="16"/>
                <w:szCs w:val="16"/>
              </w:rPr>
              <w:t xml:space="preserve"> 4 Feet X 3 Feet</w:t>
            </w:r>
          </w:p>
          <w:p w14:paraId="63BEC866" w14:textId="77777777" w:rsidR="007463E8" w:rsidRPr="008C4078" w:rsidRDefault="007463E8" w:rsidP="007463E8">
            <w:p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Technical specifications: </w:t>
            </w:r>
          </w:p>
          <w:p w14:paraId="291AECD7" w14:textId="77777777" w:rsidR="007463E8" w:rsidRPr="008C4078" w:rsidRDefault="007463E8" w:rsidP="007463E8">
            <w:pPr>
              <w:numPr>
                <w:ilvl w:val="0"/>
                <w:numId w:val="17"/>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 xml:space="preserve">Laser </w:t>
            </w:r>
            <w:proofErr w:type="gramStart"/>
            <w:r w:rsidRPr="008C4078">
              <w:rPr>
                <w:rFonts w:ascii="Calibri" w:hAnsi="Calibri" w:cs="Calibri"/>
                <w:color w:val="000000"/>
                <w:sz w:val="16"/>
                <w:szCs w:val="16"/>
              </w:rPr>
              <w:t>Type :</w:t>
            </w:r>
            <w:proofErr w:type="gramEnd"/>
            <w:r w:rsidRPr="008C4078">
              <w:rPr>
                <w:rFonts w:ascii="Calibri" w:hAnsi="Calibri" w:cs="Calibri"/>
                <w:color w:val="000000"/>
                <w:sz w:val="16"/>
                <w:szCs w:val="16"/>
              </w:rPr>
              <w:t xml:space="preserve"> CO2</w:t>
            </w:r>
          </w:p>
          <w:p w14:paraId="61FF2344" w14:textId="41C45BA0" w:rsidR="007463E8" w:rsidRPr="008C4078" w:rsidRDefault="007463E8" w:rsidP="007463E8">
            <w:pPr>
              <w:numPr>
                <w:ilvl w:val="0"/>
                <w:numId w:val="17"/>
              </w:numPr>
              <w:pBdr>
                <w:top w:val="nil"/>
                <w:left w:val="nil"/>
                <w:bottom w:val="nil"/>
                <w:right w:val="nil"/>
                <w:between w:val="nil"/>
              </w:pBdr>
              <w:tabs>
                <w:tab w:val="left" w:pos="341"/>
              </w:tabs>
              <w:rPr>
                <w:rFonts w:ascii="Calibri" w:hAnsi="Calibri" w:cs="Calibri"/>
                <w:color w:val="000000"/>
                <w:sz w:val="16"/>
                <w:szCs w:val="16"/>
              </w:rPr>
            </w:pPr>
            <w:r w:rsidRPr="008C4078">
              <w:rPr>
                <w:rFonts w:ascii="Calibri" w:hAnsi="Calibri" w:cs="Calibri"/>
                <w:color w:val="000000"/>
                <w:sz w:val="16"/>
                <w:szCs w:val="16"/>
              </w:rPr>
              <w:t>Working Area: 4 Feet X 3 Feet with all standard accessories</w:t>
            </w:r>
          </w:p>
        </w:tc>
        <w:tc>
          <w:tcPr>
            <w:tcW w:w="693" w:type="dxa"/>
            <w:shd w:val="clear" w:color="auto" w:fill="auto"/>
            <w:vAlign w:val="center"/>
          </w:tcPr>
          <w:p w14:paraId="13F8D6FA" w14:textId="5EFF05ED" w:rsidR="007463E8" w:rsidRPr="008C4078" w:rsidRDefault="007463E8" w:rsidP="007463E8">
            <w:pPr>
              <w:pStyle w:val="Default"/>
              <w:jc w:val="center"/>
              <w:rPr>
                <w:sz w:val="22"/>
                <w:szCs w:val="22"/>
              </w:rPr>
            </w:pPr>
            <w:r w:rsidRPr="008C4078">
              <w:rPr>
                <w:sz w:val="22"/>
                <w:szCs w:val="22"/>
              </w:rPr>
              <w:t>1</w:t>
            </w:r>
          </w:p>
        </w:tc>
        <w:tc>
          <w:tcPr>
            <w:tcW w:w="1150" w:type="dxa"/>
            <w:shd w:val="clear" w:color="auto" w:fill="auto"/>
            <w:vAlign w:val="center"/>
          </w:tcPr>
          <w:p w14:paraId="4C5BDE2E"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7B676EBD"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4A10354E" w14:textId="77777777" w:rsidR="007463E8" w:rsidRPr="008C4078" w:rsidRDefault="007463E8" w:rsidP="007463E8">
            <w:pPr>
              <w:widowControl/>
              <w:jc w:val="center"/>
              <w:rPr>
                <w:rFonts w:ascii="Calibri" w:eastAsia="Times New Roman" w:hAnsi="Calibri" w:cs="Calibri"/>
                <w:b/>
                <w:bCs/>
                <w:color w:val="000000"/>
              </w:rPr>
            </w:pPr>
          </w:p>
        </w:tc>
      </w:tr>
      <w:tr w:rsidR="007463E8" w:rsidRPr="008C4078" w14:paraId="1889585B" w14:textId="77777777" w:rsidTr="007463E8">
        <w:trPr>
          <w:trHeight w:val="734"/>
        </w:trPr>
        <w:tc>
          <w:tcPr>
            <w:tcW w:w="441" w:type="dxa"/>
          </w:tcPr>
          <w:p w14:paraId="36B73DE4" w14:textId="2ECAD79D" w:rsidR="007463E8" w:rsidRPr="008C4078" w:rsidRDefault="007463E8" w:rsidP="007463E8">
            <w:pPr>
              <w:rPr>
                <w:rFonts w:ascii="Calibri" w:hAnsi="Calibri" w:cs="Calibri"/>
                <w:color w:val="000000"/>
                <w:sz w:val="16"/>
                <w:szCs w:val="16"/>
              </w:rPr>
            </w:pPr>
            <w:r w:rsidRPr="008C4078">
              <w:rPr>
                <w:rFonts w:ascii="Calibri" w:hAnsi="Calibri" w:cs="Calibri"/>
                <w:color w:val="000000"/>
                <w:sz w:val="16"/>
                <w:szCs w:val="16"/>
              </w:rPr>
              <w:t>5</w:t>
            </w:r>
          </w:p>
        </w:tc>
        <w:tc>
          <w:tcPr>
            <w:tcW w:w="992" w:type="dxa"/>
          </w:tcPr>
          <w:p w14:paraId="2ECE2367" w14:textId="36BE7030" w:rsidR="007463E8" w:rsidRPr="008C4078" w:rsidRDefault="007463E8" w:rsidP="007463E8">
            <w:pPr>
              <w:rPr>
                <w:rFonts w:ascii="Calibri" w:hAnsi="Calibri" w:cs="Calibri"/>
                <w:color w:val="000000"/>
                <w:sz w:val="16"/>
                <w:szCs w:val="16"/>
              </w:rPr>
            </w:pPr>
            <w:r w:rsidRPr="008C4078">
              <w:rPr>
                <w:rFonts w:ascii="Calibri" w:hAnsi="Calibri" w:cs="Calibri"/>
                <w:color w:val="000000"/>
                <w:sz w:val="16"/>
                <w:szCs w:val="16"/>
              </w:rPr>
              <w:t>Laser Engraving Machine</w:t>
            </w:r>
          </w:p>
        </w:tc>
        <w:tc>
          <w:tcPr>
            <w:tcW w:w="2268" w:type="dxa"/>
            <w:shd w:val="clear" w:color="auto" w:fill="auto"/>
          </w:tcPr>
          <w:p w14:paraId="4703E0F5" w14:textId="60479F4D" w:rsidR="007463E8" w:rsidRPr="008C4078" w:rsidRDefault="007463E8" w:rsidP="007463E8">
            <w:pPr>
              <w:rPr>
                <w:rFonts w:ascii="Calibri" w:hAnsi="Calibri" w:cs="Calibri"/>
                <w:color w:val="000000"/>
                <w:sz w:val="16"/>
                <w:szCs w:val="16"/>
              </w:rPr>
            </w:pPr>
            <w:r w:rsidRPr="008C4078">
              <w:rPr>
                <w:rFonts w:ascii="Calibri" w:hAnsi="Calibri" w:cs="Calibri"/>
                <w:color w:val="000000"/>
                <w:sz w:val="16"/>
                <w:szCs w:val="16"/>
              </w:rPr>
              <w:t xml:space="preserve">Maker: </w:t>
            </w:r>
            <w:hyperlink r:id="rId12">
              <w:proofErr w:type="spellStart"/>
              <w:r w:rsidRPr="008C4078">
                <w:rPr>
                  <w:rFonts w:ascii="Calibri" w:hAnsi="Calibri" w:cs="Calibri"/>
                  <w:color w:val="000000"/>
                  <w:sz w:val="16"/>
                  <w:szCs w:val="16"/>
                </w:rPr>
                <w:t>Yugma</w:t>
              </w:r>
              <w:proofErr w:type="spellEnd"/>
              <w:r w:rsidRPr="008C4078">
                <w:rPr>
                  <w:rFonts w:ascii="Calibri" w:hAnsi="Calibri" w:cs="Calibri"/>
                  <w:color w:val="000000"/>
                  <w:sz w:val="16"/>
                  <w:szCs w:val="16"/>
                </w:rPr>
                <w:t xml:space="preserve"> Impressions</w:t>
              </w:r>
            </w:hyperlink>
            <w:r w:rsidRPr="008C4078">
              <w:rPr>
                <w:rFonts w:ascii="Calibri" w:hAnsi="Calibri" w:cs="Calibri"/>
                <w:color w:val="000000"/>
                <w:sz w:val="16"/>
                <w:szCs w:val="16"/>
              </w:rPr>
              <w:fldChar w:fldCharType="begin"/>
            </w:r>
            <w:r w:rsidRPr="008C4078">
              <w:rPr>
                <w:rFonts w:ascii="Calibri" w:hAnsi="Calibri" w:cs="Calibri"/>
                <w:color w:val="000000"/>
                <w:sz w:val="16"/>
                <w:szCs w:val="16"/>
              </w:rPr>
              <w:instrText xml:space="preserve"> HYPERLINK "https://www.copiainc.net/" </w:instrText>
            </w:r>
            <w:r w:rsidRPr="008C4078">
              <w:rPr>
                <w:rFonts w:ascii="Calibri" w:hAnsi="Calibri" w:cs="Calibri"/>
                <w:color w:val="000000"/>
                <w:sz w:val="16"/>
                <w:szCs w:val="16"/>
              </w:rPr>
            </w:r>
            <w:r w:rsidRPr="008C4078">
              <w:rPr>
                <w:rFonts w:ascii="Calibri" w:hAnsi="Calibri" w:cs="Calibri"/>
                <w:color w:val="000000"/>
                <w:sz w:val="16"/>
                <w:szCs w:val="16"/>
              </w:rPr>
              <w:fldChar w:fldCharType="separate"/>
            </w:r>
          </w:p>
          <w:p w14:paraId="7AD9F3C3" w14:textId="77777777"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fldChar w:fldCharType="end"/>
            </w:r>
            <w:proofErr w:type="gramStart"/>
            <w:r w:rsidRPr="008C4078">
              <w:rPr>
                <w:rFonts w:ascii="Calibri" w:hAnsi="Calibri" w:cs="Calibri"/>
                <w:color w:val="000000"/>
                <w:sz w:val="16"/>
                <w:szCs w:val="16"/>
              </w:rPr>
              <w:t>Details :</w:t>
            </w:r>
            <w:proofErr w:type="gramEnd"/>
          </w:p>
          <w:p w14:paraId="16697B1A" w14:textId="77777777" w:rsidR="007463E8" w:rsidRPr="008C4078" w:rsidRDefault="007463E8" w:rsidP="007463E8">
            <w:pPr>
              <w:pBdr>
                <w:top w:val="nil"/>
                <w:left w:val="nil"/>
                <w:bottom w:val="nil"/>
                <w:right w:val="nil"/>
                <w:between w:val="nil"/>
              </w:pBdr>
              <w:tabs>
                <w:tab w:val="left" w:pos="365"/>
              </w:tabs>
              <w:rPr>
                <w:rFonts w:ascii="Calibri" w:hAnsi="Calibri" w:cs="Calibri"/>
                <w:color w:val="000000"/>
                <w:sz w:val="16"/>
                <w:szCs w:val="16"/>
              </w:rPr>
            </w:pPr>
            <w:r w:rsidRPr="008C4078">
              <w:rPr>
                <w:rFonts w:ascii="Calibri" w:hAnsi="Calibri" w:cs="Calibri"/>
                <w:color w:val="000000"/>
                <w:sz w:val="16"/>
                <w:szCs w:val="16"/>
              </w:rPr>
              <w:t>Technical specifications:</w:t>
            </w:r>
          </w:p>
          <w:p w14:paraId="67A44047" w14:textId="77777777" w:rsidR="007463E8" w:rsidRPr="008C4078" w:rsidRDefault="007463E8" w:rsidP="007463E8">
            <w:pPr>
              <w:numPr>
                <w:ilvl w:val="0"/>
                <w:numId w:val="17"/>
              </w:numPr>
              <w:pBdr>
                <w:top w:val="nil"/>
                <w:left w:val="nil"/>
                <w:bottom w:val="nil"/>
                <w:right w:val="nil"/>
                <w:between w:val="nil"/>
              </w:pBdr>
              <w:tabs>
                <w:tab w:val="left" w:pos="365"/>
              </w:tabs>
              <w:rPr>
                <w:rFonts w:ascii="Calibri" w:hAnsi="Calibri" w:cs="Calibri"/>
                <w:color w:val="000000"/>
                <w:sz w:val="16"/>
                <w:szCs w:val="16"/>
              </w:rPr>
            </w:pPr>
            <w:r w:rsidRPr="008C4078">
              <w:rPr>
                <w:rFonts w:ascii="Calibri" w:hAnsi="Calibri" w:cs="Calibri"/>
                <w:color w:val="000000"/>
                <w:sz w:val="16"/>
                <w:szCs w:val="16"/>
              </w:rPr>
              <w:t>Minimum line width:  0.01mm</w:t>
            </w:r>
          </w:p>
          <w:p w14:paraId="2342C799" w14:textId="77777777" w:rsidR="007463E8" w:rsidRPr="008C4078" w:rsidRDefault="007463E8" w:rsidP="007463E8">
            <w:pPr>
              <w:numPr>
                <w:ilvl w:val="0"/>
                <w:numId w:val="17"/>
              </w:numPr>
              <w:pBdr>
                <w:top w:val="nil"/>
                <w:left w:val="nil"/>
                <w:bottom w:val="nil"/>
                <w:right w:val="nil"/>
                <w:between w:val="nil"/>
              </w:pBdr>
              <w:tabs>
                <w:tab w:val="left" w:pos="365"/>
              </w:tabs>
              <w:rPr>
                <w:rFonts w:ascii="Calibri" w:hAnsi="Calibri" w:cs="Calibri"/>
                <w:color w:val="000000"/>
                <w:sz w:val="16"/>
                <w:szCs w:val="16"/>
              </w:rPr>
            </w:pPr>
            <w:r w:rsidRPr="008C4078">
              <w:rPr>
                <w:rFonts w:ascii="Calibri" w:hAnsi="Calibri" w:cs="Calibri"/>
                <w:color w:val="000000"/>
                <w:sz w:val="16"/>
                <w:szCs w:val="16"/>
              </w:rPr>
              <w:t>Minimum character: 0.1mm</w:t>
            </w:r>
          </w:p>
          <w:p w14:paraId="53F01052" w14:textId="77777777" w:rsidR="007463E8" w:rsidRPr="008C4078" w:rsidRDefault="007463E8" w:rsidP="007463E8">
            <w:pPr>
              <w:numPr>
                <w:ilvl w:val="0"/>
                <w:numId w:val="17"/>
              </w:numPr>
              <w:pBdr>
                <w:top w:val="nil"/>
                <w:left w:val="nil"/>
                <w:bottom w:val="nil"/>
                <w:right w:val="nil"/>
                <w:between w:val="nil"/>
              </w:pBdr>
              <w:tabs>
                <w:tab w:val="left" w:pos="365"/>
              </w:tabs>
              <w:rPr>
                <w:rFonts w:ascii="Calibri" w:hAnsi="Calibri" w:cs="Calibri"/>
                <w:color w:val="000000"/>
                <w:sz w:val="16"/>
                <w:szCs w:val="16"/>
              </w:rPr>
            </w:pPr>
            <w:r w:rsidRPr="008C4078">
              <w:rPr>
                <w:rFonts w:ascii="Calibri" w:hAnsi="Calibri" w:cs="Calibri"/>
                <w:color w:val="000000"/>
                <w:sz w:val="16"/>
                <w:szCs w:val="16"/>
              </w:rPr>
              <w:t>Marking speed: 0-7000m/s</w:t>
            </w:r>
          </w:p>
          <w:p w14:paraId="3BAF0E87" w14:textId="77777777" w:rsidR="007463E8" w:rsidRPr="008C4078" w:rsidRDefault="007463E8" w:rsidP="007463E8">
            <w:pPr>
              <w:numPr>
                <w:ilvl w:val="0"/>
                <w:numId w:val="17"/>
              </w:numPr>
              <w:pBdr>
                <w:top w:val="nil"/>
                <w:left w:val="nil"/>
                <w:bottom w:val="nil"/>
                <w:right w:val="nil"/>
                <w:between w:val="nil"/>
              </w:pBdr>
              <w:tabs>
                <w:tab w:val="left" w:pos="365"/>
              </w:tabs>
              <w:rPr>
                <w:rFonts w:ascii="Calibri" w:hAnsi="Calibri" w:cs="Calibri"/>
                <w:color w:val="000000"/>
                <w:sz w:val="16"/>
                <w:szCs w:val="16"/>
              </w:rPr>
            </w:pPr>
            <w:r w:rsidRPr="008C4078">
              <w:rPr>
                <w:rFonts w:ascii="Calibri" w:hAnsi="Calibri" w:cs="Calibri"/>
                <w:color w:val="000000"/>
                <w:sz w:val="16"/>
                <w:szCs w:val="16"/>
              </w:rPr>
              <w:t xml:space="preserve">Cooling system: air cooling </w:t>
            </w:r>
          </w:p>
          <w:p w14:paraId="45CD2ABB" w14:textId="77777777" w:rsidR="007463E8" w:rsidRPr="008C4078" w:rsidRDefault="007463E8" w:rsidP="007463E8">
            <w:pPr>
              <w:numPr>
                <w:ilvl w:val="0"/>
                <w:numId w:val="17"/>
              </w:numPr>
              <w:pBdr>
                <w:top w:val="nil"/>
                <w:left w:val="nil"/>
                <w:bottom w:val="nil"/>
                <w:right w:val="nil"/>
                <w:between w:val="nil"/>
              </w:pBdr>
              <w:tabs>
                <w:tab w:val="left" w:pos="365"/>
              </w:tabs>
              <w:rPr>
                <w:rFonts w:ascii="Calibri" w:hAnsi="Calibri" w:cs="Calibri"/>
                <w:color w:val="000000"/>
                <w:sz w:val="16"/>
                <w:szCs w:val="16"/>
              </w:rPr>
            </w:pPr>
            <w:r w:rsidRPr="008C4078">
              <w:rPr>
                <w:rFonts w:ascii="Calibri" w:hAnsi="Calibri" w:cs="Calibri"/>
                <w:color w:val="000000"/>
                <w:sz w:val="16"/>
                <w:szCs w:val="16"/>
              </w:rPr>
              <w:t>Repeat accuracy:  0.01mm</w:t>
            </w:r>
          </w:p>
          <w:p w14:paraId="6AED3208" w14:textId="77777777" w:rsidR="007463E8" w:rsidRPr="008C4078" w:rsidRDefault="007463E8" w:rsidP="007463E8">
            <w:pPr>
              <w:numPr>
                <w:ilvl w:val="0"/>
                <w:numId w:val="17"/>
              </w:numPr>
              <w:pBdr>
                <w:top w:val="nil"/>
                <w:left w:val="nil"/>
                <w:bottom w:val="nil"/>
                <w:right w:val="nil"/>
                <w:between w:val="nil"/>
              </w:pBdr>
              <w:tabs>
                <w:tab w:val="left" w:pos="365"/>
              </w:tabs>
              <w:rPr>
                <w:rFonts w:ascii="Calibri" w:hAnsi="Calibri" w:cs="Calibri"/>
                <w:color w:val="000000"/>
                <w:sz w:val="16"/>
                <w:szCs w:val="16"/>
              </w:rPr>
            </w:pPr>
            <w:r w:rsidRPr="008C4078">
              <w:rPr>
                <w:rFonts w:ascii="Calibri" w:hAnsi="Calibri" w:cs="Calibri"/>
                <w:color w:val="000000"/>
                <w:sz w:val="16"/>
                <w:szCs w:val="16"/>
              </w:rPr>
              <w:t>Input power: AC 220V    10% 50Hz (60Hz)</w:t>
            </w:r>
          </w:p>
          <w:p w14:paraId="28A53E8A" w14:textId="77777777" w:rsidR="007463E8" w:rsidRPr="008C4078" w:rsidRDefault="007463E8" w:rsidP="007463E8">
            <w:pPr>
              <w:numPr>
                <w:ilvl w:val="0"/>
                <w:numId w:val="17"/>
              </w:numPr>
              <w:pBdr>
                <w:top w:val="nil"/>
                <w:left w:val="nil"/>
                <w:bottom w:val="nil"/>
                <w:right w:val="nil"/>
                <w:between w:val="nil"/>
              </w:pBdr>
              <w:tabs>
                <w:tab w:val="left" w:pos="365"/>
              </w:tabs>
              <w:rPr>
                <w:rFonts w:ascii="Calibri" w:hAnsi="Calibri" w:cs="Calibri"/>
                <w:color w:val="000000"/>
                <w:sz w:val="16"/>
                <w:szCs w:val="16"/>
              </w:rPr>
            </w:pPr>
            <w:r w:rsidRPr="008C4078">
              <w:rPr>
                <w:rFonts w:ascii="Calibri" w:hAnsi="Calibri" w:cs="Calibri"/>
                <w:color w:val="000000"/>
                <w:sz w:val="16"/>
                <w:szCs w:val="16"/>
              </w:rPr>
              <w:t xml:space="preserve">Lifetime: 100,000 hours (if properly operated) </w:t>
            </w:r>
          </w:p>
          <w:p w14:paraId="665D01AE" w14:textId="77777777" w:rsidR="007463E8" w:rsidRPr="008C4078" w:rsidRDefault="007463E8" w:rsidP="007463E8">
            <w:pPr>
              <w:numPr>
                <w:ilvl w:val="0"/>
                <w:numId w:val="17"/>
              </w:numPr>
              <w:pBdr>
                <w:top w:val="nil"/>
                <w:left w:val="nil"/>
                <w:bottom w:val="nil"/>
                <w:right w:val="nil"/>
                <w:between w:val="nil"/>
              </w:pBdr>
              <w:tabs>
                <w:tab w:val="left" w:pos="365"/>
              </w:tabs>
              <w:rPr>
                <w:rFonts w:ascii="Calibri" w:hAnsi="Calibri" w:cs="Calibri"/>
                <w:color w:val="000000"/>
                <w:sz w:val="16"/>
                <w:szCs w:val="16"/>
              </w:rPr>
            </w:pPr>
            <w:r w:rsidRPr="008C4078">
              <w:rPr>
                <w:rFonts w:ascii="Calibri" w:hAnsi="Calibri" w:cs="Calibri"/>
                <w:color w:val="000000"/>
                <w:sz w:val="16"/>
                <w:szCs w:val="16"/>
              </w:rPr>
              <w:t>Maintenance Free Laser Engine</w:t>
            </w:r>
          </w:p>
          <w:p w14:paraId="19167057" w14:textId="77777777" w:rsidR="007463E8" w:rsidRPr="008C4078" w:rsidRDefault="007463E8" w:rsidP="007463E8">
            <w:pPr>
              <w:numPr>
                <w:ilvl w:val="0"/>
                <w:numId w:val="17"/>
              </w:numPr>
              <w:pBdr>
                <w:top w:val="nil"/>
                <w:left w:val="nil"/>
                <w:bottom w:val="nil"/>
                <w:right w:val="nil"/>
                <w:between w:val="nil"/>
              </w:pBdr>
              <w:tabs>
                <w:tab w:val="left" w:pos="365"/>
              </w:tabs>
              <w:rPr>
                <w:rFonts w:ascii="Calibri" w:hAnsi="Calibri" w:cs="Calibri"/>
                <w:color w:val="000000"/>
                <w:sz w:val="16"/>
                <w:szCs w:val="16"/>
              </w:rPr>
            </w:pPr>
            <w:r w:rsidRPr="008C4078">
              <w:rPr>
                <w:rFonts w:ascii="Calibri" w:hAnsi="Calibri" w:cs="Calibri"/>
                <w:color w:val="000000"/>
                <w:sz w:val="16"/>
                <w:szCs w:val="16"/>
              </w:rPr>
              <w:t>Motorized or Manual Z-Adjustment</w:t>
            </w:r>
          </w:p>
          <w:p w14:paraId="1CB3A6F9" w14:textId="15F542F6" w:rsidR="007463E8" w:rsidRPr="008C4078" w:rsidRDefault="007463E8" w:rsidP="007463E8">
            <w:pPr>
              <w:numPr>
                <w:ilvl w:val="0"/>
                <w:numId w:val="17"/>
              </w:numPr>
              <w:pBdr>
                <w:top w:val="nil"/>
                <w:left w:val="nil"/>
                <w:bottom w:val="nil"/>
                <w:right w:val="nil"/>
                <w:between w:val="nil"/>
              </w:pBdr>
              <w:tabs>
                <w:tab w:val="left" w:pos="365"/>
              </w:tabs>
              <w:rPr>
                <w:rFonts w:ascii="Calibri" w:hAnsi="Calibri" w:cs="Calibri"/>
                <w:color w:val="000000"/>
                <w:sz w:val="16"/>
                <w:szCs w:val="16"/>
              </w:rPr>
            </w:pPr>
            <w:r w:rsidRPr="008C4078">
              <w:rPr>
                <w:rFonts w:ascii="Calibri" w:hAnsi="Calibri" w:cs="Calibri"/>
                <w:color w:val="000000"/>
                <w:sz w:val="16"/>
                <w:szCs w:val="16"/>
              </w:rPr>
              <w:t>Easily Integrated Footprint</w:t>
            </w:r>
          </w:p>
        </w:tc>
        <w:tc>
          <w:tcPr>
            <w:tcW w:w="693" w:type="dxa"/>
            <w:shd w:val="clear" w:color="auto" w:fill="auto"/>
            <w:vAlign w:val="center"/>
          </w:tcPr>
          <w:p w14:paraId="33195621" w14:textId="3548BB00" w:rsidR="007463E8" w:rsidRPr="008C4078" w:rsidRDefault="007463E8" w:rsidP="007463E8">
            <w:pPr>
              <w:pStyle w:val="Default"/>
              <w:jc w:val="center"/>
              <w:rPr>
                <w:sz w:val="22"/>
                <w:szCs w:val="22"/>
              </w:rPr>
            </w:pPr>
            <w:r w:rsidRPr="008C4078">
              <w:rPr>
                <w:sz w:val="22"/>
                <w:szCs w:val="22"/>
              </w:rPr>
              <w:t>1</w:t>
            </w:r>
          </w:p>
        </w:tc>
        <w:tc>
          <w:tcPr>
            <w:tcW w:w="1150" w:type="dxa"/>
            <w:shd w:val="clear" w:color="auto" w:fill="auto"/>
            <w:vAlign w:val="center"/>
          </w:tcPr>
          <w:p w14:paraId="6E0A0840"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11EB7E68"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125D18B3" w14:textId="77777777" w:rsidR="007463E8" w:rsidRPr="008C4078" w:rsidRDefault="007463E8" w:rsidP="007463E8">
            <w:pPr>
              <w:widowControl/>
              <w:jc w:val="center"/>
              <w:rPr>
                <w:rFonts w:ascii="Calibri" w:eastAsia="Times New Roman" w:hAnsi="Calibri" w:cs="Calibri"/>
                <w:b/>
                <w:bCs/>
                <w:color w:val="000000"/>
              </w:rPr>
            </w:pPr>
          </w:p>
        </w:tc>
      </w:tr>
      <w:tr w:rsidR="007463E8" w:rsidRPr="008C4078" w14:paraId="12412F03" w14:textId="77777777" w:rsidTr="007463E8">
        <w:trPr>
          <w:trHeight w:val="734"/>
        </w:trPr>
        <w:tc>
          <w:tcPr>
            <w:tcW w:w="441" w:type="dxa"/>
          </w:tcPr>
          <w:p w14:paraId="3353FC1E" w14:textId="42E2A639" w:rsidR="007463E8" w:rsidRPr="008C4078" w:rsidRDefault="007463E8" w:rsidP="007463E8">
            <w:pPr>
              <w:rPr>
                <w:rFonts w:ascii="Calibri" w:hAnsi="Calibri" w:cs="Calibri"/>
                <w:color w:val="000000"/>
                <w:sz w:val="16"/>
                <w:szCs w:val="16"/>
              </w:rPr>
            </w:pPr>
            <w:r w:rsidRPr="008C4078">
              <w:rPr>
                <w:rFonts w:ascii="Calibri" w:hAnsi="Calibri" w:cs="Calibri"/>
                <w:color w:val="000000"/>
                <w:sz w:val="16"/>
                <w:szCs w:val="16"/>
              </w:rPr>
              <w:t>6</w:t>
            </w:r>
          </w:p>
        </w:tc>
        <w:tc>
          <w:tcPr>
            <w:tcW w:w="992" w:type="dxa"/>
          </w:tcPr>
          <w:p w14:paraId="37FBCC29" w14:textId="0C0FA8CF" w:rsidR="007463E8" w:rsidRPr="008C4078" w:rsidRDefault="007463E8" w:rsidP="007463E8">
            <w:pPr>
              <w:rPr>
                <w:rFonts w:ascii="Calibri" w:hAnsi="Calibri" w:cs="Calibri"/>
                <w:color w:val="000000"/>
                <w:sz w:val="16"/>
                <w:szCs w:val="16"/>
              </w:rPr>
            </w:pPr>
            <w:r w:rsidRPr="008C4078">
              <w:rPr>
                <w:rFonts w:ascii="Calibri" w:hAnsi="Calibri" w:cs="Calibri"/>
                <w:color w:val="000000"/>
                <w:sz w:val="16"/>
                <w:szCs w:val="16"/>
              </w:rPr>
              <w:t>3D Printer - SLA</w:t>
            </w:r>
          </w:p>
        </w:tc>
        <w:tc>
          <w:tcPr>
            <w:tcW w:w="2268" w:type="dxa"/>
            <w:shd w:val="clear" w:color="auto" w:fill="auto"/>
          </w:tcPr>
          <w:p w14:paraId="54072BA5" w14:textId="3530FC83" w:rsidR="007463E8" w:rsidRPr="008C4078" w:rsidRDefault="007463E8" w:rsidP="007463E8">
            <w:pPr>
              <w:rPr>
                <w:rFonts w:ascii="Calibri" w:hAnsi="Calibri" w:cs="Calibri"/>
                <w:color w:val="000000"/>
                <w:sz w:val="16"/>
                <w:szCs w:val="16"/>
              </w:rPr>
            </w:pPr>
            <w:r w:rsidRPr="008C4078">
              <w:rPr>
                <w:rFonts w:ascii="Calibri" w:hAnsi="Calibri" w:cs="Calibri"/>
                <w:color w:val="000000"/>
                <w:sz w:val="16"/>
                <w:szCs w:val="16"/>
              </w:rPr>
              <w:t xml:space="preserve">Maker: </w:t>
            </w:r>
            <w:hyperlink r:id="rId13">
              <w:proofErr w:type="spellStart"/>
              <w:r w:rsidRPr="008C4078">
                <w:rPr>
                  <w:rFonts w:ascii="Calibri" w:hAnsi="Calibri" w:cs="Calibri"/>
                  <w:color w:val="000000"/>
                  <w:sz w:val="16"/>
                  <w:szCs w:val="16"/>
                </w:rPr>
                <w:t>Prusa</w:t>
              </w:r>
              <w:proofErr w:type="spellEnd"/>
              <w:r w:rsidRPr="008C4078">
                <w:rPr>
                  <w:rFonts w:ascii="Calibri" w:hAnsi="Calibri" w:cs="Calibri"/>
                  <w:color w:val="000000"/>
                  <w:sz w:val="16"/>
                  <w:szCs w:val="16"/>
                </w:rPr>
                <w:t xml:space="preserve"> or Equivalent</w:t>
              </w:r>
            </w:hyperlink>
            <w:r w:rsidRPr="008C4078">
              <w:rPr>
                <w:rFonts w:ascii="Calibri" w:hAnsi="Calibri" w:cs="Calibri"/>
                <w:color w:val="000000"/>
                <w:sz w:val="16"/>
                <w:szCs w:val="16"/>
              </w:rPr>
              <w:fldChar w:fldCharType="begin"/>
            </w:r>
            <w:r w:rsidRPr="008C4078">
              <w:rPr>
                <w:rFonts w:ascii="Calibri" w:hAnsi="Calibri" w:cs="Calibri"/>
                <w:color w:val="000000"/>
                <w:sz w:val="16"/>
                <w:szCs w:val="16"/>
              </w:rPr>
              <w:instrText xml:space="preserve"> HYPERLINK "https://www.copiainc.net/" </w:instrText>
            </w:r>
            <w:r w:rsidRPr="008C4078">
              <w:rPr>
                <w:rFonts w:ascii="Calibri" w:hAnsi="Calibri" w:cs="Calibri"/>
                <w:color w:val="000000"/>
                <w:sz w:val="16"/>
                <w:szCs w:val="16"/>
              </w:rPr>
            </w:r>
            <w:r w:rsidRPr="008C4078">
              <w:rPr>
                <w:rFonts w:ascii="Calibri" w:hAnsi="Calibri" w:cs="Calibri"/>
                <w:color w:val="000000"/>
                <w:sz w:val="16"/>
                <w:szCs w:val="16"/>
              </w:rPr>
              <w:fldChar w:fldCharType="separate"/>
            </w:r>
          </w:p>
          <w:p w14:paraId="32222C7D" w14:textId="77777777"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fldChar w:fldCharType="end"/>
            </w:r>
            <w:r w:rsidRPr="008C4078">
              <w:rPr>
                <w:rFonts w:ascii="Calibri" w:hAnsi="Calibri" w:cs="Calibri"/>
                <w:color w:val="000000"/>
                <w:sz w:val="16"/>
                <w:szCs w:val="16"/>
              </w:rPr>
              <w:t>Technical specifications:</w:t>
            </w:r>
          </w:p>
          <w:p w14:paraId="64117F31" w14:textId="77777777" w:rsidR="007463E8" w:rsidRPr="008C4078" w:rsidRDefault="007463E8" w:rsidP="007463E8">
            <w:pPr>
              <w:numPr>
                <w:ilvl w:val="0"/>
                <w:numId w:val="16"/>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LCD resolution 5.96'', 2560×1620p</w:t>
            </w:r>
          </w:p>
          <w:p w14:paraId="0E495518" w14:textId="77777777" w:rsidR="007463E8" w:rsidRPr="008C4078" w:rsidRDefault="007463E8" w:rsidP="007463E8">
            <w:pPr>
              <w:numPr>
                <w:ilvl w:val="0"/>
                <w:numId w:val="16"/>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LCD lifespan / warranty 2000 hours</w:t>
            </w:r>
          </w:p>
          <w:p w14:paraId="2E52287A" w14:textId="77777777" w:rsidR="007463E8" w:rsidRPr="008C4078" w:rsidRDefault="007463E8" w:rsidP="007463E8">
            <w:pPr>
              <w:numPr>
                <w:ilvl w:val="0"/>
                <w:numId w:val="16"/>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Minimum Print volume size 127×80×150 mm</w:t>
            </w:r>
          </w:p>
          <w:p w14:paraId="20E790FC" w14:textId="77777777" w:rsidR="007463E8" w:rsidRPr="008C4078" w:rsidRDefault="007463E8" w:rsidP="007463E8">
            <w:pPr>
              <w:numPr>
                <w:ilvl w:val="0"/>
                <w:numId w:val="16"/>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 xml:space="preserve">Layer exposure time 1.3 - 2.4 seconds </w:t>
            </w:r>
            <w:r w:rsidRPr="008C4078">
              <w:rPr>
                <w:rFonts w:ascii="Calibri" w:hAnsi="Calibri" w:cs="Calibri"/>
                <w:color w:val="000000"/>
                <w:sz w:val="16"/>
                <w:szCs w:val="16"/>
              </w:rPr>
              <w:lastRenderedPageBreak/>
              <w:t>depending on material and layer height</w:t>
            </w:r>
          </w:p>
          <w:p w14:paraId="6EB1E404" w14:textId="77777777" w:rsidR="007463E8" w:rsidRPr="008C4078" w:rsidRDefault="007463E8" w:rsidP="007463E8">
            <w:pPr>
              <w:numPr>
                <w:ilvl w:val="0"/>
                <w:numId w:val="16"/>
              </w:num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t>Tilt time 3 seconds</w:t>
            </w:r>
          </w:p>
          <w:p w14:paraId="14E91433" w14:textId="398570CE" w:rsidR="007463E8" w:rsidRPr="008C4078" w:rsidRDefault="007463E8" w:rsidP="007463E8">
            <w:pPr>
              <w:rPr>
                <w:rFonts w:ascii="Calibri" w:hAnsi="Calibri" w:cs="Calibri"/>
                <w:color w:val="000000"/>
                <w:sz w:val="16"/>
                <w:szCs w:val="16"/>
              </w:rPr>
            </w:pPr>
            <w:r w:rsidRPr="008C4078">
              <w:rPr>
                <w:rFonts w:ascii="Calibri" w:hAnsi="Calibri" w:cs="Calibri"/>
                <w:color w:val="000000"/>
                <w:sz w:val="16"/>
                <w:szCs w:val="16"/>
              </w:rPr>
              <w:t>with all standard accessories</w:t>
            </w:r>
          </w:p>
        </w:tc>
        <w:tc>
          <w:tcPr>
            <w:tcW w:w="693" w:type="dxa"/>
            <w:shd w:val="clear" w:color="auto" w:fill="auto"/>
            <w:vAlign w:val="center"/>
          </w:tcPr>
          <w:p w14:paraId="4CB8B747" w14:textId="4F455259" w:rsidR="007463E8" w:rsidRPr="008C4078" w:rsidRDefault="007463E8" w:rsidP="007463E8">
            <w:pPr>
              <w:pStyle w:val="Default"/>
              <w:jc w:val="center"/>
              <w:rPr>
                <w:sz w:val="22"/>
                <w:szCs w:val="22"/>
              </w:rPr>
            </w:pPr>
            <w:r w:rsidRPr="008C4078">
              <w:rPr>
                <w:sz w:val="22"/>
                <w:szCs w:val="22"/>
              </w:rPr>
              <w:lastRenderedPageBreak/>
              <w:t>1</w:t>
            </w:r>
          </w:p>
        </w:tc>
        <w:tc>
          <w:tcPr>
            <w:tcW w:w="1150" w:type="dxa"/>
            <w:shd w:val="clear" w:color="auto" w:fill="auto"/>
            <w:vAlign w:val="center"/>
          </w:tcPr>
          <w:p w14:paraId="655C0076"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158A92F9"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003527B6" w14:textId="77777777" w:rsidR="007463E8" w:rsidRPr="008C4078" w:rsidRDefault="007463E8" w:rsidP="007463E8">
            <w:pPr>
              <w:widowControl/>
              <w:jc w:val="center"/>
              <w:rPr>
                <w:rFonts w:ascii="Calibri" w:eastAsia="Times New Roman" w:hAnsi="Calibri" w:cs="Calibri"/>
                <w:b/>
                <w:bCs/>
                <w:color w:val="000000"/>
              </w:rPr>
            </w:pPr>
          </w:p>
        </w:tc>
      </w:tr>
      <w:tr w:rsidR="007463E8" w:rsidRPr="008C4078" w14:paraId="658196B2" w14:textId="77777777" w:rsidTr="007463E8">
        <w:trPr>
          <w:trHeight w:val="734"/>
        </w:trPr>
        <w:tc>
          <w:tcPr>
            <w:tcW w:w="441" w:type="dxa"/>
          </w:tcPr>
          <w:p w14:paraId="52460221" w14:textId="4FCBC758" w:rsidR="007463E8" w:rsidRPr="008C4078" w:rsidRDefault="007463E8" w:rsidP="007463E8">
            <w:pPr>
              <w:rPr>
                <w:rFonts w:ascii="Calibri" w:hAnsi="Calibri" w:cs="Calibri"/>
                <w:color w:val="000000"/>
                <w:sz w:val="16"/>
                <w:szCs w:val="16"/>
              </w:rPr>
            </w:pPr>
            <w:r w:rsidRPr="008C4078">
              <w:rPr>
                <w:rFonts w:ascii="Calibri" w:hAnsi="Calibri" w:cs="Calibri"/>
                <w:color w:val="000000"/>
                <w:sz w:val="16"/>
                <w:szCs w:val="16"/>
              </w:rPr>
              <w:t>7</w:t>
            </w:r>
          </w:p>
        </w:tc>
        <w:tc>
          <w:tcPr>
            <w:tcW w:w="992" w:type="dxa"/>
          </w:tcPr>
          <w:p w14:paraId="62CC98C8" w14:textId="57AB5302" w:rsidR="007463E8" w:rsidRPr="008C4078" w:rsidRDefault="007463E8" w:rsidP="007463E8">
            <w:pPr>
              <w:rPr>
                <w:rFonts w:ascii="Calibri" w:hAnsi="Calibri" w:cs="Calibri"/>
                <w:color w:val="000000"/>
                <w:sz w:val="16"/>
                <w:szCs w:val="16"/>
              </w:rPr>
            </w:pPr>
            <w:r w:rsidRPr="008C4078">
              <w:rPr>
                <w:rFonts w:ascii="Calibri" w:hAnsi="Calibri" w:cs="Calibri"/>
                <w:color w:val="000000"/>
                <w:sz w:val="16"/>
                <w:szCs w:val="16"/>
              </w:rPr>
              <w:t>CNC wire EDM Cutting Machine</w:t>
            </w:r>
          </w:p>
        </w:tc>
        <w:tc>
          <w:tcPr>
            <w:tcW w:w="2268" w:type="dxa"/>
            <w:shd w:val="clear" w:color="auto" w:fill="auto"/>
          </w:tcPr>
          <w:p w14:paraId="1B012795" w14:textId="51D422C0" w:rsidR="007463E8" w:rsidRPr="008C4078" w:rsidRDefault="007463E8" w:rsidP="007463E8">
            <w:pPr>
              <w:rPr>
                <w:rFonts w:ascii="Calibri" w:hAnsi="Calibri" w:cs="Calibri"/>
                <w:color w:val="000000"/>
                <w:sz w:val="16"/>
                <w:szCs w:val="16"/>
              </w:rPr>
            </w:pPr>
            <w:r w:rsidRPr="008C4078">
              <w:rPr>
                <w:rFonts w:ascii="Calibri" w:hAnsi="Calibri" w:cs="Calibri"/>
                <w:color w:val="000000"/>
                <w:sz w:val="16"/>
                <w:szCs w:val="16"/>
              </w:rPr>
              <w:t xml:space="preserve">Maker: </w:t>
            </w:r>
            <w:proofErr w:type="spellStart"/>
            <w:r w:rsidRPr="008C4078">
              <w:rPr>
                <w:rFonts w:ascii="Calibri" w:hAnsi="Calibri" w:cs="Calibri"/>
                <w:color w:val="000000"/>
                <w:sz w:val="16"/>
                <w:szCs w:val="16"/>
              </w:rPr>
              <w:t>Fostex</w:t>
            </w:r>
            <w:proofErr w:type="spellEnd"/>
            <w:r w:rsidRPr="008C4078">
              <w:rPr>
                <w:rFonts w:ascii="Calibri" w:hAnsi="Calibri" w:cs="Calibri"/>
                <w:color w:val="000000"/>
                <w:sz w:val="16"/>
                <w:szCs w:val="16"/>
              </w:rPr>
              <w:t xml:space="preserve"> </w:t>
            </w:r>
            <w:proofErr w:type="gramStart"/>
            <w:r w:rsidRPr="008C4078">
              <w:rPr>
                <w:rFonts w:ascii="Calibri" w:hAnsi="Calibri" w:cs="Calibri"/>
                <w:color w:val="000000"/>
                <w:sz w:val="16"/>
                <w:szCs w:val="16"/>
              </w:rPr>
              <w:t>Or</w:t>
            </w:r>
            <w:proofErr w:type="gramEnd"/>
            <w:r w:rsidRPr="008C4078">
              <w:rPr>
                <w:rFonts w:ascii="Calibri" w:hAnsi="Calibri" w:cs="Calibri"/>
                <w:color w:val="000000"/>
                <w:sz w:val="16"/>
                <w:szCs w:val="16"/>
              </w:rPr>
              <w:t xml:space="preserve"> Equivalent</w:t>
            </w:r>
            <w:r w:rsidRPr="008C4078">
              <w:rPr>
                <w:rFonts w:ascii="Calibri" w:hAnsi="Calibri" w:cs="Calibri"/>
                <w:color w:val="000000"/>
                <w:sz w:val="16"/>
                <w:szCs w:val="16"/>
              </w:rPr>
              <w:fldChar w:fldCharType="begin"/>
            </w:r>
            <w:r w:rsidRPr="008C4078">
              <w:rPr>
                <w:rFonts w:ascii="Calibri" w:hAnsi="Calibri" w:cs="Calibri"/>
                <w:color w:val="000000"/>
                <w:sz w:val="16"/>
                <w:szCs w:val="16"/>
              </w:rPr>
              <w:instrText xml:space="preserve"> HYPERLINK "https://www.copiainc.net/" </w:instrText>
            </w:r>
            <w:r w:rsidRPr="008C4078">
              <w:rPr>
                <w:rFonts w:ascii="Calibri" w:hAnsi="Calibri" w:cs="Calibri"/>
                <w:color w:val="000000"/>
                <w:sz w:val="16"/>
                <w:szCs w:val="16"/>
              </w:rPr>
            </w:r>
            <w:r w:rsidRPr="008C4078">
              <w:rPr>
                <w:rFonts w:ascii="Calibri" w:hAnsi="Calibri" w:cs="Calibri"/>
                <w:color w:val="000000"/>
                <w:sz w:val="16"/>
                <w:szCs w:val="16"/>
              </w:rPr>
              <w:fldChar w:fldCharType="separate"/>
            </w:r>
          </w:p>
          <w:p w14:paraId="16583FA5" w14:textId="77777777" w:rsidR="007463E8" w:rsidRPr="008C4078" w:rsidRDefault="007463E8" w:rsidP="007463E8">
            <w:pPr>
              <w:pBdr>
                <w:top w:val="nil"/>
                <w:left w:val="nil"/>
                <w:bottom w:val="nil"/>
                <w:right w:val="nil"/>
                <w:between w:val="nil"/>
              </w:pBdr>
              <w:tabs>
                <w:tab w:val="left" w:pos="365"/>
              </w:tabs>
              <w:spacing w:line="298" w:lineRule="auto"/>
              <w:rPr>
                <w:rFonts w:ascii="Calibri" w:hAnsi="Calibri" w:cs="Calibri"/>
                <w:color w:val="000000"/>
                <w:sz w:val="16"/>
                <w:szCs w:val="16"/>
              </w:rPr>
            </w:pPr>
            <w:r w:rsidRPr="008C4078">
              <w:rPr>
                <w:rFonts w:ascii="Calibri" w:hAnsi="Calibri" w:cs="Calibri"/>
                <w:color w:val="000000"/>
                <w:sz w:val="16"/>
                <w:szCs w:val="16"/>
              </w:rPr>
              <w:fldChar w:fldCharType="end"/>
            </w:r>
            <w:r w:rsidRPr="008C4078">
              <w:rPr>
                <w:rFonts w:ascii="Calibri" w:hAnsi="Calibri" w:cs="Calibri"/>
                <w:color w:val="000000"/>
                <w:sz w:val="16"/>
                <w:szCs w:val="16"/>
              </w:rPr>
              <w:t>Technical specifications:</w:t>
            </w:r>
          </w:p>
          <w:p w14:paraId="1306D2FC" w14:textId="77777777" w:rsidR="007463E8" w:rsidRPr="008C4078" w:rsidRDefault="007463E8" w:rsidP="007463E8">
            <w:pPr>
              <w:pStyle w:val="ListParagraph"/>
              <w:numPr>
                <w:ilvl w:val="0"/>
                <w:numId w:val="16"/>
              </w:numPr>
              <w:rPr>
                <w:rFonts w:ascii="Calibri" w:hAnsi="Calibri" w:cs="Calibri"/>
                <w:color w:val="000000"/>
                <w:sz w:val="16"/>
                <w:szCs w:val="16"/>
              </w:rPr>
            </w:pPr>
            <w:r w:rsidRPr="008C4078">
              <w:rPr>
                <w:rFonts w:ascii="Calibri" w:hAnsi="Calibri" w:cs="Calibri"/>
                <w:color w:val="000000"/>
                <w:sz w:val="16"/>
                <w:szCs w:val="16"/>
              </w:rPr>
              <w:t xml:space="preserve">CNC-wire cut Electric discharge machine with single cut Control Cabinet (3 Phase, 45V/50Hz) </w:t>
            </w:r>
          </w:p>
          <w:p w14:paraId="22ECF6E5" w14:textId="21BC917E" w:rsidR="007463E8" w:rsidRPr="008C4078" w:rsidRDefault="007463E8" w:rsidP="007463E8">
            <w:pPr>
              <w:pStyle w:val="ListParagraph"/>
              <w:numPr>
                <w:ilvl w:val="0"/>
                <w:numId w:val="16"/>
              </w:numPr>
              <w:rPr>
                <w:rFonts w:ascii="Calibri" w:hAnsi="Calibri" w:cs="Calibri"/>
                <w:color w:val="000000"/>
                <w:sz w:val="16"/>
                <w:szCs w:val="16"/>
              </w:rPr>
            </w:pPr>
            <w:r w:rsidRPr="008C4078">
              <w:rPr>
                <w:rFonts w:ascii="Calibri" w:hAnsi="Calibri" w:cs="Calibri"/>
                <w:color w:val="000000"/>
                <w:sz w:val="16"/>
                <w:szCs w:val="16"/>
              </w:rPr>
              <w:t>and standard accessories steel cover, LM Guide, High Pressure coolant pump &amp; tool Box.</w:t>
            </w:r>
          </w:p>
        </w:tc>
        <w:tc>
          <w:tcPr>
            <w:tcW w:w="693" w:type="dxa"/>
            <w:shd w:val="clear" w:color="auto" w:fill="auto"/>
            <w:vAlign w:val="center"/>
          </w:tcPr>
          <w:p w14:paraId="77C87BEA" w14:textId="2FE60F6B" w:rsidR="007463E8" w:rsidRPr="008C4078" w:rsidRDefault="007463E8" w:rsidP="007463E8">
            <w:pPr>
              <w:pStyle w:val="Default"/>
              <w:jc w:val="center"/>
              <w:rPr>
                <w:sz w:val="22"/>
                <w:szCs w:val="22"/>
              </w:rPr>
            </w:pPr>
            <w:r w:rsidRPr="008C4078">
              <w:rPr>
                <w:sz w:val="22"/>
                <w:szCs w:val="22"/>
              </w:rPr>
              <w:t>1</w:t>
            </w:r>
          </w:p>
        </w:tc>
        <w:tc>
          <w:tcPr>
            <w:tcW w:w="1150" w:type="dxa"/>
            <w:shd w:val="clear" w:color="auto" w:fill="auto"/>
            <w:vAlign w:val="center"/>
          </w:tcPr>
          <w:p w14:paraId="6146C035"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7248A95C" w14:textId="77777777" w:rsidR="007463E8" w:rsidRPr="008C4078" w:rsidRDefault="007463E8" w:rsidP="007463E8">
            <w:pPr>
              <w:widowControl/>
              <w:jc w:val="center"/>
              <w:rPr>
                <w:rFonts w:ascii="Calibri" w:eastAsia="Times New Roman" w:hAnsi="Calibri" w:cs="Calibri"/>
                <w:b/>
                <w:bCs/>
                <w:color w:val="000000"/>
              </w:rPr>
            </w:pPr>
          </w:p>
        </w:tc>
        <w:tc>
          <w:tcPr>
            <w:tcW w:w="900" w:type="dxa"/>
            <w:shd w:val="clear" w:color="auto" w:fill="auto"/>
            <w:vAlign w:val="center"/>
          </w:tcPr>
          <w:p w14:paraId="68963524" w14:textId="77777777" w:rsidR="007463E8" w:rsidRPr="008C4078" w:rsidRDefault="007463E8" w:rsidP="007463E8">
            <w:pPr>
              <w:widowControl/>
              <w:jc w:val="center"/>
              <w:rPr>
                <w:rFonts w:ascii="Calibri" w:eastAsia="Times New Roman" w:hAnsi="Calibri" w:cs="Calibri"/>
                <w:b/>
                <w:bCs/>
                <w:color w:val="000000"/>
              </w:rPr>
            </w:pPr>
          </w:p>
        </w:tc>
      </w:tr>
    </w:tbl>
    <w:p w14:paraId="30850025" w14:textId="77777777" w:rsidR="00BE2085" w:rsidRPr="008C4078" w:rsidRDefault="00BE2085" w:rsidP="006C529E">
      <w:pPr>
        <w:pStyle w:val="Default"/>
        <w:jc w:val="center"/>
        <w:rPr>
          <w:sz w:val="22"/>
          <w:szCs w:val="22"/>
        </w:rPr>
      </w:pPr>
    </w:p>
    <w:p w14:paraId="79636581" w14:textId="77777777" w:rsidR="000A347D" w:rsidRPr="008C4078" w:rsidRDefault="000A347D" w:rsidP="000A347D">
      <w:pPr>
        <w:pStyle w:val="Default"/>
        <w:jc w:val="center"/>
        <w:rPr>
          <w:sz w:val="22"/>
          <w:szCs w:val="22"/>
        </w:rPr>
      </w:pPr>
      <w:r w:rsidRPr="008C4078">
        <w:rPr>
          <w:sz w:val="22"/>
          <w:szCs w:val="22"/>
        </w:rPr>
        <w:t>Signature</w:t>
      </w:r>
    </w:p>
    <w:p w14:paraId="7539EC70" w14:textId="77777777" w:rsidR="000A347D" w:rsidRPr="008C4078" w:rsidRDefault="000A347D" w:rsidP="000A347D">
      <w:pPr>
        <w:pStyle w:val="Default"/>
        <w:jc w:val="center"/>
        <w:rPr>
          <w:sz w:val="22"/>
          <w:szCs w:val="22"/>
        </w:rPr>
      </w:pPr>
    </w:p>
    <w:p w14:paraId="4A307827" w14:textId="77777777" w:rsidR="000A347D" w:rsidRPr="008C4078" w:rsidRDefault="000A347D" w:rsidP="000A347D">
      <w:pPr>
        <w:pStyle w:val="Default"/>
        <w:jc w:val="center"/>
        <w:rPr>
          <w:sz w:val="22"/>
          <w:szCs w:val="22"/>
        </w:rPr>
      </w:pPr>
    </w:p>
    <w:p w14:paraId="407E4690" w14:textId="77777777" w:rsidR="000A347D" w:rsidRPr="008C4078" w:rsidRDefault="000A347D" w:rsidP="000A347D">
      <w:pPr>
        <w:pStyle w:val="Default"/>
        <w:jc w:val="center"/>
        <w:rPr>
          <w:sz w:val="22"/>
          <w:szCs w:val="22"/>
        </w:rPr>
      </w:pPr>
      <w:r w:rsidRPr="008C4078">
        <w:rPr>
          <w:sz w:val="22"/>
          <w:szCs w:val="22"/>
        </w:rPr>
        <w:t>______________________ (name)</w:t>
      </w:r>
    </w:p>
    <w:p w14:paraId="4765C659" w14:textId="77777777" w:rsidR="000A347D" w:rsidRPr="008C4078" w:rsidRDefault="000A347D" w:rsidP="000A347D">
      <w:pPr>
        <w:pStyle w:val="Default"/>
        <w:jc w:val="center"/>
        <w:rPr>
          <w:sz w:val="22"/>
          <w:szCs w:val="22"/>
        </w:rPr>
      </w:pPr>
      <w:r w:rsidRPr="008C4078">
        <w:rPr>
          <w:sz w:val="22"/>
          <w:szCs w:val="22"/>
        </w:rPr>
        <w:t>on behalf of</w:t>
      </w:r>
    </w:p>
    <w:p w14:paraId="26771B7A" w14:textId="77777777" w:rsidR="000A347D" w:rsidRPr="008C4078" w:rsidRDefault="000A347D" w:rsidP="000A347D">
      <w:pPr>
        <w:pStyle w:val="Default"/>
        <w:jc w:val="center"/>
        <w:rPr>
          <w:sz w:val="22"/>
          <w:szCs w:val="22"/>
        </w:rPr>
      </w:pPr>
    </w:p>
    <w:p w14:paraId="4265D450" w14:textId="77777777" w:rsidR="000A347D" w:rsidRPr="008C4078" w:rsidRDefault="000A347D" w:rsidP="000A347D">
      <w:pPr>
        <w:pStyle w:val="Default"/>
        <w:jc w:val="center"/>
        <w:rPr>
          <w:sz w:val="22"/>
          <w:szCs w:val="22"/>
        </w:rPr>
      </w:pPr>
    </w:p>
    <w:p w14:paraId="578ED55B" w14:textId="77777777" w:rsidR="000A347D" w:rsidRPr="008C4078" w:rsidRDefault="000A347D" w:rsidP="000A347D">
      <w:pPr>
        <w:pStyle w:val="Default"/>
        <w:jc w:val="center"/>
        <w:rPr>
          <w:sz w:val="22"/>
          <w:szCs w:val="22"/>
        </w:rPr>
      </w:pPr>
      <w:r w:rsidRPr="008C4078">
        <w:rPr>
          <w:sz w:val="22"/>
          <w:szCs w:val="22"/>
        </w:rPr>
        <w:t>_________________________</w:t>
      </w:r>
    </w:p>
    <w:p w14:paraId="1D9BEB2A" w14:textId="77777777" w:rsidR="000A347D" w:rsidRPr="008C4078" w:rsidRDefault="000A347D" w:rsidP="000A347D">
      <w:pPr>
        <w:pStyle w:val="Default"/>
        <w:jc w:val="center"/>
        <w:rPr>
          <w:sz w:val="22"/>
          <w:szCs w:val="22"/>
        </w:rPr>
      </w:pPr>
      <w:r w:rsidRPr="008C4078">
        <w:rPr>
          <w:sz w:val="22"/>
          <w:szCs w:val="22"/>
        </w:rPr>
        <w:t>(Name of the vendor/ bidder)</w:t>
      </w:r>
    </w:p>
    <w:p w14:paraId="01995B57" w14:textId="77777777" w:rsidR="000A347D" w:rsidRPr="008C4078" w:rsidRDefault="000A347D" w:rsidP="000A347D">
      <w:pPr>
        <w:pStyle w:val="Default"/>
        <w:jc w:val="both"/>
        <w:rPr>
          <w:sz w:val="22"/>
          <w:szCs w:val="22"/>
        </w:rPr>
      </w:pPr>
    </w:p>
    <w:p w14:paraId="076745C4" w14:textId="77777777" w:rsidR="0020159A" w:rsidRPr="008C4078" w:rsidRDefault="000A347D" w:rsidP="0020159A">
      <w:pPr>
        <w:pStyle w:val="Default"/>
        <w:jc w:val="both"/>
        <w:rPr>
          <w:sz w:val="22"/>
          <w:szCs w:val="22"/>
        </w:rPr>
      </w:pPr>
      <w:r w:rsidRPr="008C4078">
        <w:rPr>
          <w:sz w:val="22"/>
          <w:szCs w:val="22"/>
        </w:rPr>
        <w:t xml:space="preserve">Note: </w:t>
      </w:r>
    </w:p>
    <w:p w14:paraId="3C88E48D" w14:textId="1073C42E" w:rsidR="0020159A" w:rsidRPr="00CC6192" w:rsidRDefault="000A347D" w:rsidP="00DA139E">
      <w:pPr>
        <w:pStyle w:val="Default"/>
        <w:numPr>
          <w:ilvl w:val="0"/>
          <w:numId w:val="13"/>
        </w:numPr>
        <w:jc w:val="both"/>
        <w:rPr>
          <w:sz w:val="22"/>
          <w:szCs w:val="22"/>
        </w:rPr>
      </w:pPr>
      <w:r w:rsidRPr="00CC6192">
        <w:rPr>
          <w:sz w:val="22"/>
          <w:szCs w:val="22"/>
        </w:rPr>
        <w:t xml:space="preserve">The vendor/ bidder </w:t>
      </w:r>
      <w:proofErr w:type="gramStart"/>
      <w:r w:rsidRPr="00CC6192">
        <w:rPr>
          <w:sz w:val="22"/>
          <w:szCs w:val="22"/>
        </w:rPr>
        <w:t>are</w:t>
      </w:r>
      <w:proofErr w:type="gramEnd"/>
      <w:r w:rsidRPr="00CC6192">
        <w:rPr>
          <w:sz w:val="22"/>
          <w:szCs w:val="22"/>
        </w:rPr>
        <w:t xml:space="preserve"> required to fill the columns </w:t>
      </w:r>
      <w:r w:rsidR="00CC6192" w:rsidRPr="00CC6192">
        <w:rPr>
          <w:sz w:val="22"/>
          <w:szCs w:val="22"/>
        </w:rPr>
        <w:t xml:space="preserve">with </w:t>
      </w:r>
      <w:r w:rsidRPr="00CC6192">
        <w:rPr>
          <w:sz w:val="22"/>
          <w:szCs w:val="22"/>
        </w:rPr>
        <w:t xml:space="preserve">the price Schedule in numeric INR only (No </w:t>
      </w:r>
      <w:r w:rsidR="005D48AE" w:rsidRPr="00CC6192">
        <w:rPr>
          <w:sz w:val="22"/>
          <w:szCs w:val="22"/>
        </w:rPr>
        <w:t>NA/blank column/ - / NIL etc.)</w:t>
      </w:r>
    </w:p>
    <w:p w14:paraId="06631955" w14:textId="6AB4C35F" w:rsidR="000A347D" w:rsidRPr="008C4078" w:rsidRDefault="000A347D" w:rsidP="0020159A">
      <w:pPr>
        <w:pStyle w:val="Default"/>
        <w:numPr>
          <w:ilvl w:val="0"/>
          <w:numId w:val="13"/>
        </w:numPr>
        <w:jc w:val="both"/>
        <w:rPr>
          <w:sz w:val="22"/>
          <w:szCs w:val="22"/>
        </w:rPr>
      </w:pPr>
      <w:r w:rsidRPr="008C4078">
        <w:rPr>
          <w:sz w:val="22"/>
          <w:szCs w:val="22"/>
        </w:rPr>
        <w:t>The above rates are for units. However, at the time of the Work order &amp; settling of bills, the actual consumption will be taken into account.</w:t>
      </w:r>
    </w:p>
    <w:p w14:paraId="22CF8C1A" w14:textId="77777777" w:rsidR="000A347D" w:rsidRPr="008C4078" w:rsidRDefault="000A347D" w:rsidP="000A347D">
      <w:pPr>
        <w:pStyle w:val="Default"/>
        <w:jc w:val="both"/>
        <w:rPr>
          <w:sz w:val="22"/>
          <w:szCs w:val="22"/>
        </w:rPr>
      </w:pPr>
    </w:p>
    <w:p w14:paraId="0F3E7A18" w14:textId="77777777" w:rsidR="000A347D" w:rsidRPr="008C4078" w:rsidRDefault="000A347D" w:rsidP="000A347D">
      <w:pPr>
        <w:pStyle w:val="Default"/>
        <w:jc w:val="both"/>
        <w:rPr>
          <w:sz w:val="22"/>
          <w:szCs w:val="22"/>
        </w:rPr>
      </w:pPr>
    </w:p>
    <w:p w14:paraId="6ADEAA7B" w14:textId="77777777" w:rsidR="000A347D" w:rsidRPr="008C4078" w:rsidRDefault="000A347D" w:rsidP="000A347D">
      <w:pPr>
        <w:pStyle w:val="Default"/>
        <w:jc w:val="both"/>
        <w:rPr>
          <w:sz w:val="22"/>
          <w:szCs w:val="22"/>
        </w:rPr>
      </w:pPr>
    </w:p>
    <w:p w14:paraId="7B3F20A0" w14:textId="77777777" w:rsidR="000A347D" w:rsidRPr="008C4078" w:rsidRDefault="000A347D" w:rsidP="000A347D">
      <w:pPr>
        <w:pStyle w:val="Default"/>
        <w:jc w:val="both"/>
        <w:rPr>
          <w:sz w:val="22"/>
          <w:szCs w:val="22"/>
        </w:rPr>
      </w:pPr>
    </w:p>
    <w:p w14:paraId="3FD3825A" w14:textId="77777777" w:rsidR="000A347D" w:rsidRPr="008C4078" w:rsidRDefault="000A347D" w:rsidP="000A347D">
      <w:pPr>
        <w:pStyle w:val="Default"/>
        <w:jc w:val="both"/>
        <w:rPr>
          <w:sz w:val="22"/>
          <w:szCs w:val="22"/>
        </w:rPr>
      </w:pPr>
    </w:p>
    <w:p w14:paraId="303C83A6" w14:textId="77777777" w:rsidR="000A347D" w:rsidRPr="008C4078" w:rsidRDefault="000A347D" w:rsidP="000A347D">
      <w:pPr>
        <w:pStyle w:val="Default"/>
        <w:jc w:val="both"/>
        <w:rPr>
          <w:sz w:val="22"/>
          <w:szCs w:val="22"/>
        </w:rPr>
      </w:pPr>
    </w:p>
    <w:p w14:paraId="59982D8F" w14:textId="5B0F1268" w:rsidR="000A347D" w:rsidRPr="008C4078" w:rsidRDefault="000A347D" w:rsidP="000A347D">
      <w:pPr>
        <w:pStyle w:val="Default"/>
        <w:jc w:val="center"/>
        <w:rPr>
          <w:b/>
          <w:bCs/>
          <w:szCs w:val="22"/>
          <w:u w:val="single"/>
        </w:rPr>
      </w:pPr>
      <w:r w:rsidRPr="008C4078">
        <w:rPr>
          <w:b/>
          <w:bCs/>
          <w:szCs w:val="22"/>
          <w:u w:val="single"/>
        </w:rPr>
        <w:lastRenderedPageBreak/>
        <w:t xml:space="preserve">Annexure – 10 </w:t>
      </w:r>
    </w:p>
    <w:p w14:paraId="2AE0FB89" w14:textId="77777777" w:rsidR="0020159A" w:rsidRPr="008C4078" w:rsidRDefault="0020159A" w:rsidP="000A347D">
      <w:pPr>
        <w:pStyle w:val="Default"/>
        <w:jc w:val="center"/>
        <w:rPr>
          <w:b/>
          <w:bCs/>
          <w:szCs w:val="22"/>
          <w:u w:val="single"/>
        </w:rPr>
      </w:pPr>
    </w:p>
    <w:p w14:paraId="3E18B52B" w14:textId="77777777" w:rsidR="000A347D" w:rsidRPr="008C4078" w:rsidRDefault="000A347D" w:rsidP="000A347D">
      <w:pPr>
        <w:widowControl/>
        <w:rPr>
          <w:rFonts w:ascii="Calibri" w:eastAsia="Times New Roman" w:hAnsi="Calibri" w:cs="Calibri"/>
          <w:b/>
          <w:color w:val="000000"/>
        </w:rPr>
      </w:pPr>
      <w:r w:rsidRPr="008C4078">
        <w:rPr>
          <w:rFonts w:ascii="Calibri" w:eastAsia="Times New Roman" w:hAnsi="Calibri" w:cs="Calibri"/>
          <w:b/>
          <w:color w:val="000000"/>
        </w:rPr>
        <w:t>Experience Details (Customer References)</w:t>
      </w:r>
    </w:p>
    <w:p w14:paraId="141E87FF" w14:textId="77777777" w:rsidR="0020159A" w:rsidRPr="008C4078" w:rsidRDefault="0020159A" w:rsidP="000A347D">
      <w:pPr>
        <w:widowControl/>
        <w:rPr>
          <w:rFonts w:ascii="Calibri" w:eastAsia="Times New Roman" w:hAnsi="Calibri" w:cs="Calibri"/>
          <w:b/>
          <w:color w:val="000000"/>
        </w:rPr>
      </w:pPr>
    </w:p>
    <w:tbl>
      <w:tblPr>
        <w:tblW w:w="71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440"/>
        <w:gridCol w:w="948"/>
        <w:gridCol w:w="951"/>
        <w:gridCol w:w="773"/>
        <w:gridCol w:w="1111"/>
        <w:gridCol w:w="1329"/>
      </w:tblGrid>
      <w:tr w:rsidR="000A347D" w:rsidRPr="008C4078" w14:paraId="02235C59" w14:textId="77777777" w:rsidTr="0040258F">
        <w:trPr>
          <w:trHeight w:val="1760"/>
        </w:trPr>
        <w:tc>
          <w:tcPr>
            <w:tcW w:w="555" w:type="dxa"/>
            <w:shd w:val="clear" w:color="auto" w:fill="auto"/>
            <w:vAlign w:val="center"/>
            <w:hideMark/>
          </w:tcPr>
          <w:p w14:paraId="54EB13E1" w14:textId="77777777" w:rsidR="000A347D" w:rsidRPr="008C4078" w:rsidRDefault="000A347D" w:rsidP="000A347D">
            <w:pPr>
              <w:widowControl/>
              <w:rPr>
                <w:rFonts w:ascii="Calibri" w:eastAsia="Times New Roman" w:hAnsi="Calibri" w:cs="Calibri"/>
                <w:color w:val="000000"/>
              </w:rPr>
            </w:pPr>
            <w:proofErr w:type="spellStart"/>
            <w:r w:rsidRPr="008C4078">
              <w:rPr>
                <w:rFonts w:ascii="Calibri" w:eastAsia="Times New Roman" w:hAnsi="Calibri" w:cs="Calibri"/>
                <w:color w:val="000000"/>
              </w:rPr>
              <w:t>Sl.No</w:t>
            </w:r>
            <w:proofErr w:type="spellEnd"/>
            <w:r w:rsidRPr="008C4078">
              <w:rPr>
                <w:rFonts w:ascii="Calibri" w:eastAsia="Times New Roman" w:hAnsi="Calibri" w:cs="Calibri"/>
                <w:color w:val="000000"/>
              </w:rPr>
              <w:t xml:space="preserve">. </w:t>
            </w:r>
          </w:p>
        </w:tc>
        <w:tc>
          <w:tcPr>
            <w:tcW w:w="1440" w:type="dxa"/>
            <w:shd w:val="clear" w:color="auto" w:fill="auto"/>
            <w:vAlign w:val="center"/>
            <w:hideMark/>
          </w:tcPr>
          <w:p w14:paraId="59666FBC" w14:textId="77777777" w:rsidR="000A347D" w:rsidRPr="008C4078" w:rsidRDefault="000A347D" w:rsidP="000A347D">
            <w:pPr>
              <w:widowControl/>
              <w:rPr>
                <w:rFonts w:ascii="Calibri" w:eastAsia="Times New Roman" w:hAnsi="Calibri" w:cs="Calibri"/>
                <w:color w:val="000000"/>
              </w:rPr>
            </w:pPr>
            <w:r w:rsidRPr="008C4078">
              <w:rPr>
                <w:rFonts w:ascii="Calibri" w:eastAsia="Times New Roman" w:hAnsi="Calibri" w:cs="Calibri"/>
                <w:color w:val="000000"/>
              </w:rPr>
              <w:t xml:space="preserve">Name of the Organization </w:t>
            </w:r>
          </w:p>
        </w:tc>
        <w:tc>
          <w:tcPr>
            <w:tcW w:w="948" w:type="dxa"/>
            <w:shd w:val="clear" w:color="auto" w:fill="auto"/>
            <w:vAlign w:val="center"/>
            <w:hideMark/>
          </w:tcPr>
          <w:p w14:paraId="49D966B3" w14:textId="77777777" w:rsidR="000A347D" w:rsidRPr="008C4078" w:rsidRDefault="000A347D" w:rsidP="000A347D">
            <w:pPr>
              <w:widowControl/>
              <w:rPr>
                <w:rFonts w:ascii="Calibri" w:eastAsia="Times New Roman" w:hAnsi="Calibri" w:cs="Calibri"/>
                <w:color w:val="000000"/>
              </w:rPr>
            </w:pPr>
            <w:r w:rsidRPr="008C4078">
              <w:rPr>
                <w:rFonts w:ascii="Calibri" w:eastAsia="Times New Roman" w:hAnsi="Calibri" w:cs="Calibri"/>
                <w:color w:val="000000"/>
              </w:rPr>
              <w:t xml:space="preserve">Contact Person </w:t>
            </w:r>
          </w:p>
        </w:tc>
        <w:tc>
          <w:tcPr>
            <w:tcW w:w="951" w:type="dxa"/>
            <w:shd w:val="clear" w:color="auto" w:fill="auto"/>
            <w:vAlign w:val="center"/>
            <w:hideMark/>
          </w:tcPr>
          <w:p w14:paraId="3445ADFB" w14:textId="77777777" w:rsidR="000A347D" w:rsidRPr="008C4078" w:rsidRDefault="000A347D" w:rsidP="000A347D">
            <w:pPr>
              <w:widowControl/>
              <w:rPr>
                <w:rFonts w:ascii="Calibri" w:eastAsia="Times New Roman" w:hAnsi="Calibri" w:cs="Calibri"/>
                <w:color w:val="000000"/>
              </w:rPr>
            </w:pPr>
            <w:r w:rsidRPr="008C4078">
              <w:rPr>
                <w:rFonts w:ascii="Calibri" w:eastAsia="Times New Roman" w:hAnsi="Calibri" w:cs="Calibri"/>
                <w:color w:val="000000"/>
              </w:rPr>
              <w:t xml:space="preserve">Contact Telephone no, email id and Address </w:t>
            </w:r>
          </w:p>
        </w:tc>
        <w:tc>
          <w:tcPr>
            <w:tcW w:w="773" w:type="dxa"/>
            <w:shd w:val="clear" w:color="auto" w:fill="auto"/>
            <w:vAlign w:val="center"/>
            <w:hideMark/>
          </w:tcPr>
          <w:p w14:paraId="70303E90" w14:textId="77777777" w:rsidR="000A347D" w:rsidRPr="008C4078" w:rsidRDefault="000A347D" w:rsidP="000A347D">
            <w:pPr>
              <w:widowControl/>
              <w:rPr>
                <w:rFonts w:ascii="Calibri" w:eastAsia="Times New Roman" w:hAnsi="Calibri" w:cs="Calibri"/>
                <w:color w:val="000000"/>
              </w:rPr>
            </w:pPr>
            <w:r w:rsidRPr="008C4078">
              <w:rPr>
                <w:rFonts w:ascii="Calibri" w:eastAsia="Times New Roman" w:hAnsi="Calibri" w:cs="Calibri"/>
                <w:color w:val="000000"/>
              </w:rPr>
              <w:t xml:space="preserve">Date/ Period of Implementation </w:t>
            </w:r>
          </w:p>
        </w:tc>
        <w:tc>
          <w:tcPr>
            <w:tcW w:w="1111" w:type="dxa"/>
            <w:shd w:val="clear" w:color="auto" w:fill="auto"/>
            <w:vAlign w:val="center"/>
            <w:hideMark/>
          </w:tcPr>
          <w:p w14:paraId="05DD05FD" w14:textId="77777777" w:rsidR="000A347D" w:rsidRPr="008C4078" w:rsidRDefault="000A347D" w:rsidP="000A347D">
            <w:pPr>
              <w:widowControl/>
              <w:rPr>
                <w:rFonts w:ascii="Calibri" w:eastAsia="Times New Roman" w:hAnsi="Calibri" w:cs="Calibri"/>
                <w:color w:val="000000"/>
              </w:rPr>
            </w:pPr>
            <w:r w:rsidRPr="008C4078">
              <w:rPr>
                <w:rFonts w:ascii="Calibri" w:eastAsia="Times New Roman" w:hAnsi="Calibri" w:cs="Calibri"/>
                <w:color w:val="000000"/>
              </w:rPr>
              <w:t xml:space="preserve">No. of printers and related accessories installed </w:t>
            </w:r>
          </w:p>
        </w:tc>
        <w:tc>
          <w:tcPr>
            <w:tcW w:w="1329" w:type="dxa"/>
            <w:shd w:val="clear" w:color="auto" w:fill="auto"/>
            <w:vAlign w:val="center"/>
            <w:hideMark/>
          </w:tcPr>
          <w:p w14:paraId="0B3B6F24" w14:textId="77777777" w:rsidR="000A347D" w:rsidRPr="008C4078" w:rsidRDefault="000A347D" w:rsidP="000A347D">
            <w:pPr>
              <w:widowControl/>
              <w:rPr>
                <w:rFonts w:ascii="Calibri" w:eastAsia="Times New Roman" w:hAnsi="Calibri" w:cs="Calibri"/>
                <w:color w:val="000000"/>
              </w:rPr>
            </w:pPr>
            <w:r w:rsidRPr="008C4078">
              <w:rPr>
                <w:rFonts w:ascii="Calibri" w:eastAsia="Times New Roman" w:hAnsi="Calibri" w:cs="Calibri"/>
                <w:color w:val="000000"/>
              </w:rPr>
              <w:t xml:space="preserve">Type of supporting document submitted </w:t>
            </w:r>
          </w:p>
        </w:tc>
      </w:tr>
      <w:tr w:rsidR="000A347D" w:rsidRPr="008C4078" w14:paraId="40673C0C" w14:textId="77777777" w:rsidTr="0040258F">
        <w:trPr>
          <w:trHeight w:val="345"/>
        </w:trPr>
        <w:tc>
          <w:tcPr>
            <w:tcW w:w="555" w:type="dxa"/>
            <w:shd w:val="clear" w:color="auto" w:fill="auto"/>
            <w:vAlign w:val="center"/>
            <w:hideMark/>
          </w:tcPr>
          <w:p w14:paraId="219A7283" w14:textId="77777777" w:rsidR="000A347D" w:rsidRPr="008C4078" w:rsidRDefault="000A347D" w:rsidP="000A347D">
            <w:pPr>
              <w:widowControl/>
              <w:jc w:val="right"/>
              <w:rPr>
                <w:rFonts w:ascii="Calibri" w:eastAsia="Times New Roman" w:hAnsi="Calibri" w:cs="Calibri"/>
                <w:color w:val="000000"/>
              </w:rPr>
            </w:pPr>
            <w:r w:rsidRPr="008C4078">
              <w:rPr>
                <w:rFonts w:ascii="Calibri" w:eastAsia="Times New Roman" w:hAnsi="Calibri" w:cs="Calibri"/>
                <w:color w:val="000000"/>
              </w:rPr>
              <w:t>1</w:t>
            </w:r>
          </w:p>
        </w:tc>
        <w:tc>
          <w:tcPr>
            <w:tcW w:w="1440" w:type="dxa"/>
            <w:shd w:val="clear" w:color="auto" w:fill="auto"/>
            <w:vAlign w:val="center"/>
            <w:hideMark/>
          </w:tcPr>
          <w:p w14:paraId="3D27DD90" w14:textId="77777777" w:rsidR="000A347D" w:rsidRPr="008C4078" w:rsidRDefault="000A347D" w:rsidP="000A347D">
            <w:pPr>
              <w:widowControl/>
              <w:rPr>
                <w:rFonts w:ascii="Calibri" w:eastAsia="Times New Roman" w:hAnsi="Calibri" w:cs="Calibri"/>
                <w:color w:val="000000"/>
              </w:rPr>
            </w:pPr>
          </w:p>
        </w:tc>
        <w:tc>
          <w:tcPr>
            <w:tcW w:w="948" w:type="dxa"/>
            <w:shd w:val="clear" w:color="auto" w:fill="auto"/>
            <w:vAlign w:val="center"/>
            <w:hideMark/>
          </w:tcPr>
          <w:p w14:paraId="3D6BC337" w14:textId="77777777" w:rsidR="000A347D" w:rsidRPr="008C4078" w:rsidRDefault="000A347D" w:rsidP="000A347D">
            <w:pPr>
              <w:widowControl/>
              <w:rPr>
                <w:rFonts w:ascii="Calibri" w:eastAsia="Times New Roman" w:hAnsi="Calibri" w:cs="Calibri"/>
                <w:color w:val="000000"/>
              </w:rPr>
            </w:pPr>
          </w:p>
        </w:tc>
        <w:tc>
          <w:tcPr>
            <w:tcW w:w="951" w:type="dxa"/>
            <w:shd w:val="clear" w:color="auto" w:fill="auto"/>
            <w:vAlign w:val="center"/>
            <w:hideMark/>
          </w:tcPr>
          <w:p w14:paraId="6A2CF004" w14:textId="77777777" w:rsidR="000A347D" w:rsidRPr="008C4078" w:rsidRDefault="000A347D" w:rsidP="000A347D">
            <w:pPr>
              <w:widowControl/>
              <w:rPr>
                <w:rFonts w:ascii="Calibri" w:eastAsia="Times New Roman" w:hAnsi="Calibri" w:cs="Calibri"/>
                <w:color w:val="000000"/>
              </w:rPr>
            </w:pPr>
          </w:p>
        </w:tc>
        <w:tc>
          <w:tcPr>
            <w:tcW w:w="773" w:type="dxa"/>
            <w:shd w:val="clear" w:color="auto" w:fill="auto"/>
            <w:vAlign w:val="center"/>
            <w:hideMark/>
          </w:tcPr>
          <w:p w14:paraId="5900BDE4" w14:textId="77777777" w:rsidR="000A347D" w:rsidRPr="008C4078" w:rsidRDefault="000A347D" w:rsidP="000A347D">
            <w:pPr>
              <w:widowControl/>
              <w:rPr>
                <w:rFonts w:ascii="Calibri" w:eastAsia="Times New Roman" w:hAnsi="Calibri" w:cs="Calibri"/>
                <w:color w:val="000000"/>
              </w:rPr>
            </w:pPr>
          </w:p>
        </w:tc>
        <w:tc>
          <w:tcPr>
            <w:tcW w:w="1111" w:type="dxa"/>
            <w:shd w:val="clear" w:color="auto" w:fill="auto"/>
            <w:vAlign w:val="center"/>
            <w:hideMark/>
          </w:tcPr>
          <w:p w14:paraId="0C81B803" w14:textId="77777777" w:rsidR="000A347D" w:rsidRPr="008C4078" w:rsidRDefault="000A347D" w:rsidP="000A347D">
            <w:pPr>
              <w:widowControl/>
              <w:rPr>
                <w:rFonts w:ascii="Calibri" w:eastAsia="Times New Roman" w:hAnsi="Calibri" w:cs="Calibri"/>
                <w:color w:val="000000"/>
              </w:rPr>
            </w:pPr>
          </w:p>
        </w:tc>
        <w:tc>
          <w:tcPr>
            <w:tcW w:w="1329" w:type="dxa"/>
            <w:shd w:val="clear" w:color="auto" w:fill="auto"/>
            <w:vAlign w:val="center"/>
            <w:hideMark/>
          </w:tcPr>
          <w:p w14:paraId="677CF8F2" w14:textId="77777777" w:rsidR="000A347D" w:rsidRPr="008C4078" w:rsidRDefault="000A347D" w:rsidP="000A347D">
            <w:pPr>
              <w:widowControl/>
              <w:rPr>
                <w:rFonts w:ascii="Calibri" w:eastAsia="Times New Roman" w:hAnsi="Calibri" w:cs="Calibri"/>
                <w:color w:val="000000"/>
              </w:rPr>
            </w:pPr>
          </w:p>
        </w:tc>
      </w:tr>
      <w:tr w:rsidR="000A347D" w:rsidRPr="008C4078" w14:paraId="11E2D1D3" w14:textId="77777777" w:rsidTr="0040258F">
        <w:trPr>
          <w:trHeight w:val="345"/>
        </w:trPr>
        <w:tc>
          <w:tcPr>
            <w:tcW w:w="555" w:type="dxa"/>
            <w:shd w:val="clear" w:color="auto" w:fill="auto"/>
            <w:vAlign w:val="center"/>
            <w:hideMark/>
          </w:tcPr>
          <w:p w14:paraId="537773EC" w14:textId="77777777" w:rsidR="000A347D" w:rsidRPr="008C4078" w:rsidRDefault="000A347D" w:rsidP="000A347D">
            <w:pPr>
              <w:widowControl/>
              <w:jc w:val="right"/>
              <w:rPr>
                <w:rFonts w:ascii="Calibri" w:eastAsia="Times New Roman" w:hAnsi="Calibri" w:cs="Calibri"/>
                <w:color w:val="000000"/>
              </w:rPr>
            </w:pPr>
            <w:r w:rsidRPr="008C4078">
              <w:rPr>
                <w:rFonts w:ascii="Calibri" w:eastAsia="Times New Roman" w:hAnsi="Calibri" w:cs="Calibri"/>
                <w:color w:val="000000"/>
              </w:rPr>
              <w:t>2</w:t>
            </w:r>
          </w:p>
        </w:tc>
        <w:tc>
          <w:tcPr>
            <w:tcW w:w="1440" w:type="dxa"/>
            <w:shd w:val="clear" w:color="auto" w:fill="auto"/>
            <w:vAlign w:val="center"/>
            <w:hideMark/>
          </w:tcPr>
          <w:p w14:paraId="28A6FD3A" w14:textId="77777777" w:rsidR="000A347D" w:rsidRPr="008C4078" w:rsidRDefault="000A347D" w:rsidP="000A347D">
            <w:pPr>
              <w:widowControl/>
              <w:rPr>
                <w:rFonts w:ascii="Calibri" w:eastAsia="Times New Roman" w:hAnsi="Calibri" w:cs="Calibri"/>
                <w:color w:val="000000"/>
              </w:rPr>
            </w:pPr>
          </w:p>
        </w:tc>
        <w:tc>
          <w:tcPr>
            <w:tcW w:w="948" w:type="dxa"/>
            <w:shd w:val="clear" w:color="auto" w:fill="auto"/>
            <w:vAlign w:val="center"/>
            <w:hideMark/>
          </w:tcPr>
          <w:p w14:paraId="294D6167" w14:textId="77777777" w:rsidR="000A347D" w:rsidRPr="008C4078" w:rsidRDefault="000A347D" w:rsidP="000A347D">
            <w:pPr>
              <w:widowControl/>
              <w:rPr>
                <w:rFonts w:ascii="Calibri" w:eastAsia="Times New Roman" w:hAnsi="Calibri" w:cs="Calibri"/>
                <w:color w:val="000000"/>
              </w:rPr>
            </w:pPr>
          </w:p>
        </w:tc>
        <w:tc>
          <w:tcPr>
            <w:tcW w:w="951" w:type="dxa"/>
            <w:shd w:val="clear" w:color="auto" w:fill="auto"/>
            <w:vAlign w:val="center"/>
            <w:hideMark/>
          </w:tcPr>
          <w:p w14:paraId="189E8343" w14:textId="77777777" w:rsidR="000A347D" w:rsidRPr="008C4078" w:rsidRDefault="000A347D" w:rsidP="000A347D">
            <w:pPr>
              <w:widowControl/>
              <w:rPr>
                <w:rFonts w:ascii="Calibri" w:eastAsia="Times New Roman" w:hAnsi="Calibri" w:cs="Calibri"/>
                <w:color w:val="000000"/>
              </w:rPr>
            </w:pPr>
          </w:p>
        </w:tc>
        <w:tc>
          <w:tcPr>
            <w:tcW w:w="773" w:type="dxa"/>
            <w:shd w:val="clear" w:color="auto" w:fill="auto"/>
            <w:vAlign w:val="center"/>
            <w:hideMark/>
          </w:tcPr>
          <w:p w14:paraId="141E68D3" w14:textId="77777777" w:rsidR="000A347D" w:rsidRPr="008C4078" w:rsidRDefault="000A347D" w:rsidP="000A347D">
            <w:pPr>
              <w:widowControl/>
              <w:rPr>
                <w:rFonts w:ascii="Calibri" w:eastAsia="Times New Roman" w:hAnsi="Calibri" w:cs="Calibri"/>
                <w:color w:val="000000"/>
              </w:rPr>
            </w:pPr>
          </w:p>
        </w:tc>
        <w:tc>
          <w:tcPr>
            <w:tcW w:w="1111" w:type="dxa"/>
            <w:shd w:val="clear" w:color="auto" w:fill="auto"/>
            <w:vAlign w:val="center"/>
            <w:hideMark/>
          </w:tcPr>
          <w:p w14:paraId="6DA82511" w14:textId="77777777" w:rsidR="000A347D" w:rsidRPr="008C4078" w:rsidRDefault="000A347D" w:rsidP="000A347D">
            <w:pPr>
              <w:widowControl/>
              <w:rPr>
                <w:rFonts w:ascii="Calibri" w:eastAsia="Times New Roman" w:hAnsi="Calibri" w:cs="Calibri"/>
                <w:color w:val="000000"/>
              </w:rPr>
            </w:pPr>
          </w:p>
        </w:tc>
        <w:tc>
          <w:tcPr>
            <w:tcW w:w="1329" w:type="dxa"/>
            <w:shd w:val="clear" w:color="auto" w:fill="auto"/>
            <w:vAlign w:val="center"/>
            <w:hideMark/>
          </w:tcPr>
          <w:p w14:paraId="66A2E2C7" w14:textId="77777777" w:rsidR="000A347D" w:rsidRPr="008C4078" w:rsidRDefault="000A347D" w:rsidP="000A347D">
            <w:pPr>
              <w:widowControl/>
              <w:rPr>
                <w:rFonts w:ascii="Calibri" w:eastAsia="Times New Roman" w:hAnsi="Calibri" w:cs="Calibri"/>
                <w:color w:val="000000"/>
              </w:rPr>
            </w:pPr>
          </w:p>
        </w:tc>
      </w:tr>
      <w:tr w:rsidR="000A347D" w:rsidRPr="008C4078" w14:paraId="5D441844" w14:textId="77777777" w:rsidTr="0040258F">
        <w:trPr>
          <w:trHeight w:val="345"/>
        </w:trPr>
        <w:tc>
          <w:tcPr>
            <w:tcW w:w="555" w:type="dxa"/>
            <w:shd w:val="clear" w:color="auto" w:fill="auto"/>
            <w:vAlign w:val="center"/>
            <w:hideMark/>
          </w:tcPr>
          <w:p w14:paraId="459843D9" w14:textId="77777777" w:rsidR="000A347D" w:rsidRPr="008C4078" w:rsidRDefault="000A347D" w:rsidP="000A347D">
            <w:pPr>
              <w:widowControl/>
              <w:jc w:val="right"/>
              <w:rPr>
                <w:rFonts w:ascii="Calibri" w:eastAsia="Times New Roman" w:hAnsi="Calibri" w:cs="Calibri"/>
                <w:color w:val="000000"/>
              </w:rPr>
            </w:pPr>
            <w:r w:rsidRPr="008C4078">
              <w:rPr>
                <w:rFonts w:ascii="Calibri" w:eastAsia="Times New Roman" w:hAnsi="Calibri" w:cs="Calibri"/>
                <w:color w:val="000000"/>
              </w:rPr>
              <w:t>3</w:t>
            </w:r>
          </w:p>
        </w:tc>
        <w:tc>
          <w:tcPr>
            <w:tcW w:w="1440" w:type="dxa"/>
            <w:shd w:val="clear" w:color="auto" w:fill="auto"/>
            <w:vAlign w:val="center"/>
            <w:hideMark/>
          </w:tcPr>
          <w:p w14:paraId="7D6FBE82" w14:textId="77777777" w:rsidR="000A347D" w:rsidRPr="008C4078" w:rsidRDefault="000A347D" w:rsidP="000A347D">
            <w:pPr>
              <w:widowControl/>
              <w:rPr>
                <w:rFonts w:ascii="Calibri" w:eastAsia="Times New Roman" w:hAnsi="Calibri" w:cs="Calibri"/>
                <w:color w:val="000000"/>
              </w:rPr>
            </w:pPr>
          </w:p>
        </w:tc>
        <w:tc>
          <w:tcPr>
            <w:tcW w:w="948" w:type="dxa"/>
            <w:shd w:val="clear" w:color="auto" w:fill="auto"/>
            <w:vAlign w:val="center"/>
            <w:hideMark/>
          </w:tcPr>
          <w:p w14:paraId="42EC89E5" w14:textId="77777777" w:rsidR="000A347D" w:rsidRPr="008C4078" w:rsidRDefault="000A347D" w:rsidP="000A347D">
            <w:pPr>
              <w:widowControl/>
              <w:rPr>
                <w:rFonts w:ascii="Calibri" w:eastAsia="Times New Roman" w:hAnsi="Calibri" w:cs="Calibri"/>
                <w:color w:val="000000"/>
              </w:rPr>
            </w:pPr>
          </w:p>
        </w:tc>
        <w:tc>
          <w:tcPr>
            <w:tcW w:w="951" w:type="dxa"/>
            <w:shd w:val="clear" w:color="auto" w:fill="auto"/>
            <w:vAlign w:val="center"/>
            <w:hideMark/>
          </w:tcPr>
          <w:p w14:paraId="0772FC06" w14:textId="77777777" w:rsidR="000A347D" w:rsidRPr="008C4078" w:rsidRDefault="000A347D" w:rsidP="000A347D">
            <w:pPr>
              <w:widowControl/>
              <w:rPr>
                <w:rFonts w:ascii="Calibri" w:eastAsia="Times New Roman" w:hAnsi="Calibri" w:cs="Calibri"/>
                <w:color w:val="000000"/>
              </w:rPr>
            </w:pPr>
          </w:p>
        </w:tc>
        <w:tc>
          <w:tcPr>
            <w:tcW w:w="773" w:type="dxa"/>
            <w:shd w:val="clear" w:color="auto" w:fill="auto"/>
            <w:vAlign w:val="center"/>
            <w:hideMark/>
          </w:tcPr>
          <w:p w14:paraId="613B1FE2" w14:textId="77777777" w:rsidR="000A347D" w:rsidRPr="008C4078" w:rsidRDefault="000A347D" w:rsidP="000A347D">
            <w:pPr>
              <w:widowControl/>
              <w:rPr>
                <w:rFonts w:ascii="Calibri" w:eastAsia="Times New Roman" w:hAnsi="Calibri" w:cs="Calibri"/>
                <w:color w:val="000000"/>
              </w:rPr>
            </w:pPr>
          </w:p>
        </w:tc>
        <w:tc>
          <w:tcPr>
            <w:tcW w:w="1111" w:type="dxa"/>
            <w:shd w:val="clear" w:color="auto" w:fill="auto"/>
            <w:vAlign w:val="center"/>
            <w:hideMark/>
          </w:tcPr>
          <w:p w14:paraId="344319AA" w14:textId="77777777" w:rsidR="000A347D" w:rsidRPr="008C4078" w:rsidRDefault="000A347D" w:rsidP="000A347D">
            <w:pPr>
              <w:widowControl/>
              <w:rPr>
                <w:rFonts w:ascii="Calibri" w:eastAsia="Times New Roman" w:hAnsi="Calibri" w:cs="Calibri"/>
                <w:color w:val="000000"/>
              </w:rPr>
            </w:pPr>
          </w:p>
        </w:tc>
        <w:tc>
          <w:tcPr>
            <w:tcW w:w="1329" w:type="dxa"/>
            <w:shd w:val="clear" w:color="auto" w:fill="auto"/>
            <w:vAlign w:val="center"/>
            <w:hideMark/>
          </w:tcPr>
          <w:p w14:paraId="0D3C4C34" w14:textId="77777777" w:rsidR="000A347D" w:rsidRPr="008C4078" w:rsidRDefault="000A347D" w:rsidP="000A347D">
            <w:pPr>
              <w:widowControl/>
              <w:rPr>
                <w:rFonts w:ascii="Calibri" w:eastAsia="Times New Roman" w:hAnsi="Calibri" w:cs="Calibri"/>
                <w:color w:val="000000"/>
              </w:rPr>
            </w:pPr>
          </w:p>
        </w:tc>
      </w:tr>
      <w:tr w:rsidR="000A347D" w:rsidRPr="008C4078" w14:paraId="6EA38733" w14:textId="77777777" w:rsidTr="0040258F">
        <w:trPr>
          <w:trHeight w:val="345"/>
        </w:trPr>
        <w:tc>
          <w:tcPr>
            <w:tcW w:w="555" w:type="dxa"/>
            <w:shd w:val="clear" w:color="auto" w:fill="auto"/>
            <w:vAlign w:val="center"/>
            <w:hideMark/>
          </w:tcPr>
          <w:p w14:paraId="1863DD72" w14:textId="77777777" w:rsidR="000A347D" w:rsidRPr="008C4078" w:rsidRDefault="000A347D" w:rsidP="000A347D">
            <w:pPr>
              <w:widowControl/>
              <w:jc w:val="right"/>
              <w:rPr>
                <w:rFonts w:ascii="Calibri" w:eastAsia="Times New Roman" w:hAnsi="Calibri" w:cs="Calibri"/>
                <w:color w:val="000000"/>
              </w:rPr>
            </w:pPr>
            <w:r w:rsidRPr="008C4078">
              <w:rPr>
                <w:rFonts w:ascii="Calibri" w:eastAsia="Times New Roman" w:hAnsi="Calibri" w:cs="Calibri"/>
                <w:color w:val="000000"/>
              </w:rPr>
              <w:t>4</w:t>
            </w:r>
          </w:p>
        </w:tc>
        <w:tc>
          <w:tcPr>
            <w:tcW w:w="1440" w:type="dxa"/>
            <w:shd w:val="clear" w:color="auto" w:fill="auto"/>
            <w:vAlign w:val="center"/>
            <w:hideMark/>
          </w:tcPr>
          <w:p w14:paraId="4A3311BD" w14:textId="77777777" w:rsidR="000A347D" w:rsidRPr="008C4078" w:rsidRDefault="000A347D" w:rsidP="000A347D">
            <w:pPr>
              <w:widowControl/>
              <w:rPr>
                <w:rFonts w:ascii="Calibri" w:eastAsia="Times New Roman" w:hAnsi="Calibri" w:cs="Calibri"/>
                <w:color w:val="000000"/>
              </w:rPr>
            </w:pPr>
          </w:p>
        </w:tc>
        <w:tc>
          <w:tcPr>
            <w:tcW w:w="948" w:type="dxa"/>
            <w:shd w:val="clear" w:color="auto" w:fill="auto"/>
            <w:vAlign w:val="center"/>
            <w:hideMark/>
          </w:tcPr>
          <w:p w14:paraId="243C69C3" w14:textId="77777777" w:rsidR="000A347D" w:rsidRPr="008C4078" w:rsidRDefault="000A347D" w:rsidP="000A347D">
            <w:pPr>
              <w:widowControl/>
              <w:rPr>
                <w:rFonts w:ascii="Calibri" w:eastAsia="Times New Roman" w:hAnsi="Calibri" w:cs="Calibri"/>
                <w:color w:val="000000"/>
              </w:rPr>
            </w:pPr>
          </w:p>
        </w:tc>
        <w:tc>
          <w:tcPr>
            <w:tcW w:w="951" w:type="dxa"/>
            <w:shd w:val="clear" w:color="auto" w:fill="auto"/>
            <w:vAlign w:val="center"/>
            <w:hideMark/>
          </w:tcPr>
          <w:p w14:paraId="3CB2191C" w14:textId="77777777" w:rsidR="000A347D" w:rsidRPr="008C4078" w:rsidRDefault="000A347D" w:rsidP="000A347D">
            <w:pPr>
              <w:widowControl/>
              <w:rPr>
                <w:rFonts w:ascii="Calibri" w:eastAsia="Times New Roman" w:hAnsi="Calibri" w:cs="Calibri"/>
                <w:color w:val="000000"/>
              </w:rPr>
            </w:pPr>
          </w:p>
        </w:tc>
        <w:tc>
          <w:tcPr>
            <w:tcW w:w="773" w:type="dxa"/>
            <w:shd w:val="clear" w:color="auto" w:fill="auto"/>
            <w:vAlign w:val="center"/>
            <w:hideMark/>
          </w:tcPr>
          <w:p w14:paraId="177A14A7" w14:textId="77777777" w:rsidR="000A347D" w:rsidRPr="008C4078" w:rsidRDefault="000A347D" w:rsidP="000A347D">
            <w:pPr>
              <w:widowControl/>
              <w:rPr>
                <w:rFonts w:ascii="Calibri" w:eastAsia="Times New Roman" w:hAnsi="Calibri" w:cs="Calibri"/>
                <w:color w:val="000000"/>
              </w:rPr>
            </w:pPr>
          </w:p>
        </w:tc>
        <w:tc>
          <w:tcPr>
            <w:tcW w:w="1111" w:type="dxa"/>
            <w:shd w:val="clear" w:color="auto" w:fill="auto"/>
            <w:vAlign w:val="center"/>
            <w:hideMark/>
          </w:tcPr>
          <w:p w14:paraId="4176F71A" w14:textId="77777777" w:rsidR="000A347D" w:rsidRPr="008C4078" w:rsidRDefault="000A347D" w:rsidP="000A347D">
            <w:pPr>
              <w:widowControl/>
              <w:rPr>
                <w:rFonts w:ascii="Calibri" w:eastAsia="Times New Roman" w:hAnsi="Calibri" w:cs="Calibri"/>
                <w:color w:val="000000"/>
              </w:rPr>
            </w:pPr>
          </w:p>
        </w:tc>
        <w:tc>
          <w:tcPr>
            <w:tcW w:w="1329" w:type="dxa"/>
            <w:shd w:val="clear" w:color="auto" w:fill="auto"/>
            <w:vAlign w:val="center"/>
            <w:hideMark/>
          </w:tcPr>
          <w:p w14:paraId="0BF26F46" w14:textId="77777777" w:rsidR="000A347D" w:rsidRPr="008C4078" w:rsidRDefault="000A347D" w:rsidP="000A347D">
            <w:pPr>
              <w:widowControl/>
              <w:rPr>
                <w:rFonts w:ascii="Calibri" w:eastAsia="Times New Roman" w:hAnsi="Calibri" w:cs="Calibri"/>
                <w:color w:val="000000"/>
              </w:rPr>
            </w:pPr>
          </w:p>
        </w:tc>
      </w:tr>
      <w:tr w:rsidR="000A347D" w:rsidRPr="008C4078" w14:paraId="13F578E6" w14:textId="77777777" w:rsidTr="0040258F">
        <w:trPr>
          <w:trHeight w:val="345"/>
        </w:trPr>
        <w:tc>
          <w:tcPr>
            <w:tcW w:w="555" w:type="dxa"/>
            <w:shd w:val="clear" w:color="auto" w:fill="auto"/>
            <w:vAlign w:val="center"/>
            <w:hideMark/>
          </w:tcPr>
          <w:p w14:paraId="1286A744" w14:textId="77777777" w:rsidR="000A347D" w:rsidRPr="008C4078" w:rsidRDefault="000A347D" w:rsidP="000A347D">
            <w:pPr>
              <w:widowControl/>
              <w:jc w:val="right"/>
              <w:rPr>
                <w:rFonts w:ascii="Calibri" w:eastAsia="Times New Roman" w:hAnsi="Calibri" w:cs="Calibri"/>
                <w:color w:val="000000"/>
              </w:rPr>
            </w:pPr>
            <w:r w:rsidRPr="008C4078">
              <w:rPr>
                <w:rFonts w:ascii="Calibri" w:eastAsia="Times New Roman" w:hAnsi="Calibri" w:cs="Calibri"/>
                <w:color w:val="000000"/>
              </w:rPr>
              <w:t>5</w:t>
            </w:r>
          </w:p>
        </w:tc>
        <w:tc>
          <w:tcPr>
            <w:tcW w:w="1440" w:type="dxa"/>
            <w:shd w:val="clear" w:color="auto" w:fill="auto"/>
            <w:vAlign w:val="center"/>
            <w:hideMark/>
          </w:tcPr>
          <w:p w14:paraId="52CB995E" w14:textId="77777777" w:rsidR="000A347D" w:rsidRPr="008C4078" w:rsidRDefault="000A347D" w:rsidP="000A347D">
            <w:pPr>
              <w:widowControl/>
              <w:rPr>
                <w:rFonts w:ascii="Calibri" w:eastAsia="Times New Roman" w:hAnsi="Calibri" w:cs="Calibri"/>
                <w:color w:val="000000"/>
              </w:rPr>
            </w:pPr>
          </w:p>
        </w:tc>
        <w:tc>
          <w:tcPr>
            <w:tcW w:w="948" w:type="dxa"/>
            <w:shd w:val="clear" w:color="auto" w:fill="auto"/>
            <w:vAlign w:val="center"/>
            <w:hideMark/>
          </w:tcPr>
          <w:p w14:paraId="67C797CB" w14:textId="77777777" w:rsidR="000A347D" w:rsidRPr="008C4078" w:rsidRDefault="000A347D" w:rsidP="000A347D">
            <w:pPr>
              <w:widowControl/>
              <w:rPr>
                <w:rFonts w:ascii="Calibri" w:eastAsia="Times New Roman" w:hAnsi="Calibri" w:cs="Calibri"/>
                <w:color w:val="000000"/>
              </w:rPr>
            </w:pPr>
          </w:p>
        </w:tc>
        <w:tc>
          <w:tcPr>
            <w:tcW w:w="951" w:type="dxa"/>
            <w:shd w:val="clear" w:color="auto" w:fill="auto"/>
            <w:vAlign w:val="center"/>
            <w:hideMark/>
          </w:tcPr>
          <w:p w14:paraId="6F172F1E" w14:textId="77777777" w:rsidR="000A347D" w:rsidRPr="008C4078" w:rsidRDefault="000A347D" w:rsidP="000A347D">
            <w:pPr>
              <w:widowControl/>
              <w:rPr>
                <w:rFonts w:ascii="Calibri" w:eastAsia="Times New Roman" w:hAnsi="Calibri" w:cs="Calibri"/>
                <w:color w:val="000000"/>
              </w:rPr>
            </w:pPr>
          </w:p>
        </w:tc>
        <w:tc>
          <w:tcPr>
            <w:tcW w:w="773" w:type="dxa"/>
            <w:shd w:val="clear" w:color="auto" w:fill="auto"/>
            <w:vAlign w:val="center"/>
            <w:hideMark/>
          </w:tcPr>
          <w:p w14:paraId="67779313" w14:textId="77777777" w:rsidR="000A347D" w:rsidRPr="008C4078" w:rsidRDefault="000A347D" w:rsidP="000A347D">
            <w:pPr>
              <w:widowControl/>
              <w:rPr>
                <w:rFonts w:ascii="Calibri" w:eastAsia="Times New Roman" w:hAnsi="Calibri" w:cs="Calibri"/>
                <w:color w:val="000000"/>
              </w:rPr>
            </w:pPr>
          </w:p>
        </w:tc>
        <w:tc>
          <w:tcPr>
            <w:tcW w:w="1111" w:type="dxa"/>
            <w:shd w:val="clear" w:color="auto" w:fill="auto"/>
            <w:vAlign w:val="center"/>
            <w:hideMark/>
          </w:tcPr>
          <w:p w14:paraId="71521F6F" w14:textId="77777777" w:rsidR="000A347D" w:rsidRPr="008C4078" w:rsidRDefault="000A347D" w:rsidP="000A347D">
            <w:pPr>
              <w:widowControl/>
              <w:rPr>
                <w:rFonts w:ascii="Calibri" w:eastAsia="Times New Roman" w:hAnsi="Calibri" w:cs="Calibri"/>
                <w:color w:val="000000"/>
              </w:rPr>
            </w:pPr>
          </w:p>
        </w:tc>
        <w:tc>
          <w:tcPr>
            <w:tcW w:w="1329" w:type="dxa"/>
            <w:shd w:val="clear" w:color="auto" w:fill="auto"/>
            <w:vAlign w:val="center"/>
            <w:hideMark/>
          </w:tcPr>
          <w:p w14:paraId="768CD5DD" w14:textId="77777777" w:rsidR="000A347D" w:rsidRPr="008C4078" w:rsidRDefault="000A347D" w:rsidP="000A347D">
            <w:pPr>
              <w:widowControl/>
              <w:rPr>
                <w:rFonts w:ascii="Calibri" w:eastAsia="Times New Roman" w:hAnsi="Calibri" w:cs="Calibri"/>
                <w:color w:val="000000"/>
              </w:rPr>
            </w:pPr>
          </w:p>
        </w:tc>
      </w:tr>
    </w:tbl>
    <w:p w14:paraId="4B2BBB8A" w14:textId="77777777" w:rsidR="000A347D" w:rsidRPr="008C4078" w:rsidRDefault="000A347D" w:rsidP="000A347D">
      <w:pPr>
        <w:pStyle w:val="Default"/>
        <w:jc w:val="both"/>
        <w:rPr>
          <w:sz w:val="22"/>
          <w:szCs w:val="22"/>
        </w:rPr>
      </w:pPr>
    </w:p>
    <w:p w14:paraId="67C66882" w14:textId="77777777" w:rsidR="000A347D" w:rsidRPr="008C4078" w:rsidRDefault="000A347D" w:rsidP="000A347D">
      <w:pPr>
        <w:widowControl/>
        <w:jc w:val="center"/>
        <w:rPr>
          <w:rFonts w:ascii="Calibri" w:eastAsia="Times New Roman" w:hAnsi="Calibri" w:cs="Calibri"/>
          <w:color w:val="000000"/>
        </w:rPr>
      </w:pPr>
      <w:r w:rsidRPr="008C4078">
        <w:rPr>
          <w:rFonts w:ascii="Calibri" w:eastAsia="Times New Roman" w:hAnsi="Calibri" w:cs="Calibri"/>
          <w:color w:val="000000"/>
        </w:rPr>
        <w:t>Signature</w:t>
      </w:r>
    </w:p>
    <w:p w14:paraId="41A43917" w14:textId="77777777" w:rsidR="000A347D" w:rsidRPr="008C4078" w:rsidRDefault="000A347D" w:rsidP="000A347D">
      <w:pPr>
        <w:widowControl/>
        <w:jc w:val="center"/>
        <w:rPr>
          <w:rFonts w:ascii="Calibri" w:eastAsia="Times New Roman" w:hAnsi="Calibri" w:cs="Calibri"/>
          <w:color w:val="000000"/>
        </w:rPr>
      </w:pPr>
    </w:p>
    <w:p w14:paraId="542EF67B" w14:textId="77777777" w:rsidR="000A347D" w:rsidRPr="008C4078" w:rsidRDefault="000A347D" w:rsidP="000A347D">
      <w:pPr>
        <w:widowControl/>
        <w:jc w:val="center"/>
        <w:rPr>
          <w:rFonts w:ascii="Calibri" w:eastAsia="Times New Roman" w:hAnsi="Calibri" w:cs="Calibri"/>
          <w:color w:val="000000"/>
        </w:rPr>
      </w:pPr>
      <w:r w:rsidRPr="008C4078">
        <w:rPr>
          <w:rFonts w:ascii="Calibri" w:eastAsia="Times New Roman" w:hAnsi="Calibri" w:cs="Calibri"/>
          <w:color w:val="000000"/>
        </w:rPr>
        <w:t>______________________ (name)</w:t>
      </w:r>
    </w:p>
    <w:p w14:paraId="28B29F55" w14:textId="77777777" w:rsidR="000A347D" w:rsidRPr="008C4078" w:rsidRDefault="000A347D" w:rsidP="000A347D">
      <w:pPr>
        <w:widowControl/>
        <w:jc w:val="center"/>
        <w:rPr>
          <w:rFonts w:ascii="Calibri" w:eastAsia="Times New Roman" w:hAnsi="Calibri" w:cs="Calibri"/>
          <w:color w:val="000000"/>
        </w:rPr>
      </w:pPr>
      <w:r w:rsidRPr="008C4078">
        <w:rPr>
          <w:rFonts w:ascii="Calibri" w:eastAsia="Times New Roman" w:hAnsi="Calibri" w:cs="Calibri"/>
          <w:color w:val="000000"/>
        </w:rPr>
        <w:t>on behalf of</w:t>
      </w:r>
    </w:p>
    <w:p w14:paraId="679740C4" w14:textId="77777777" w:rsidR="000A347D" w:rsidRPr="008C4078" w:rsidRDefault="000A347D" w:rsidP="000A347D">
      <w:pPr>
        <w:widowControl/>
        <w:jc w:val="center"/>
        <w:rPr>
          <w:rFonts w:ascii="Calibri" w:eastAsia="Times New Roman" w:hAnsi="Calibri" w:cs="Calibri"/>
          <w:color w:val="000000"/>
        </w:rPr>
      </w:pPr>
    </w:p>
    <w:p w14:paraId="309C8495" w14:textId="77777777" w:rsidR="000A347D" w:rsidRPr="008C4078" w:rsidRDefault="000A347D" w:rsidP="000A347D">
      <w:pPr>
        <w:widowControl/>
        <w:jc w:val="center"/>
        <w:rPr>
          <w:rFonts w:ascii="Calibri" w:eastAsia="Times New Roman" w:hAnsi="Calibri" w:cs="Calibri"/>
          <w:color w:val="000000"/>
        </w:rPr>
      </w:pPr>
      <w:r w:rsidRPr="008C4078">
        <w:rPr>
          <w:rFonts w:ascii="Calibri" w:eastAsia="Times New Roman" w:hAnsi="Calibri" w:cs="Calibri"/>
          <w:color w:val="000000"/>
        </w:rPr>
        <w:t>_________________________</w:t>
      </w:r>
    </w:p>
    <w:p w14:paraId="7F9718C0" w14:textId="77777777" w:rsidR="000A347D" w:rsidRPr="008C4078" w:rsidRDefault="000A347D" w:rsidP="000A347D">
      <w:pPr>
        <w:widowControl/>
        <w:jc w:val="center"/>
        <w:rPr>
          <w:rFonts w:ascii="Calibri" w:eastAsia="Times New Roman" w:hAnsi="Calibri" w:cs="Calibri"/>
          <w:color w:val="000000"/>
        </w:rPr>
      </w:pPr>
      <w:r w:rsidRPr="008C4078">
        <w:rPr>
          <w:rFonts w:ascii="Calibri" w:eastAsia="Times New Roman" w:hAnsi="Calibri" w:cs="Calibri"/>
          <w:color w:val="000000"/>
        </w:rPr>
        <w:t>(Name of the vendor/ bidder)</w:t>
      </w:r>
    </w:p>
    <w:p w14:paraId="629D68AC" w14:textId="77777777" w:rsidR="000A347D" w:rsidRPr="008C4078" w:rsidRDefault="000A347D" w:rsidP="000A347D">
      <w:pPr>
        <w:widowControl/>
        <w:rPr>
          <w:rFonts w:ascii="Calibri" w:eastAsia="Times New Roman" w:hAnsi="Calibri" w:cs="Calibri"/>
          <w:b/>
          <w:color w:val="000000"/>
        </w:rPr>
      </w:pPr>
    </w:p>
    <w:p w14:paraId="4BC5701E" w14:textId="77777777" w:rsidR="000A347D" w:rsidRPr="008C4078" w:rsidRDefault="000A347D" w:rsidP="000A347D">
      <w:pPr>
        <w:widowControl/>
        <w:jc w:val="both"/>
        <w:rPr>
          <w:rFonts w:ascii="Calibri" w:eastAsia="Times New Roman" w:hAnsi="Calibri" w:cs="Calibri"/>
          <w:color w:val="000000"/>
        </w:rPr>
      </w:pPr>
      <w:r w:rsidRPr="008C4078">
        <w:rPr>
          <w:rFonts w:ascii="Calibri" w:eastAsia="Times New Roman" w:hAnsi="Calibri" w:cs="Calibri"/>
          <w:color w:val="000000"/>
        </w:rPr>
        <w:t>Note: Please fill this form and submit the supporting documents for each customer reference. Failing the same may lead to the rejection of the bid. You may add the customer references by adding multiple rows.</w:t>
      </w:r>
    </w:p>
    <w:p w14:paraId="706AFC5F" w14:textId="77777777" w:rsidR="000A347D" w:rsidRPr="008C4078" w:rsidRDefault="000A347D" w:rsidP="000A347D">
      <w:pPr>
        <w:widowControl/>
        <w:jc w:val="both"/>
        <w:rPr>
          <w:rFonts w:ascii="Calibri" w:eastAsia="Times New Roman" w:hAnsi="Calibri" w:cs="Calibri"/>
          <w:color w:val="000000"/>
        </w:rPr>
      </w:pPr>
    </w:p>
    <w:p w14:paraId="4EF61601" w14:textId="77777777" w:rsidR="000A347D" w:rsidRPr="008C4078" w:rsidRDefault="000A347D" w:rsidP="000A347D">
      <w:pPr>
        <w:widowControl/>
        <w:jc w:val="both"/>
        <w:rPr>
          <w:rFonts w:ascii="Calibri" w:eastAsia="Times New Roman" w:hAnsi="Calibri" w:cs="Calibri"/>
          <w:color w:val="000000"/>
        </w:rPr>
      </w:pPr>
    </w:p>
    <w:p w14:paraId="51B7089E" w14:textId="77777777" w:rsidR="000A347D" w:rsidRPr="008C4078" w:rsidRDefault="000A347D" w:rsidP="000A347D">
      <w:pPr>
        <w:widowControl/>
        <w:jc w:val="both"/>
        <w:rPr>
          <w:rFonts w:ascii="Calibri" w:eastAsia="Times New Roman" w:hAnsi="Calibri" w:cs="Calibri"/>
          <w:color w:val="000000"/>
        </w:rPr>
      </w:pPr>
    </w:p>
    <w:p w14:paraId="75D27095" w14:textId="77777777" w:rsidR="000A347D" w:rsidRPr="008C4078" w:rsidRDefault="000A347D" w:rsidP="000A347D">
      <w:pPr>
        <w:widowControl/>
        <w:jc w:val="both"/>
        <w:rPr>
          <w:rFonts w:ascii="Calibri" w:eastAsia="Times New Roman" w:hAnsi="Calibri" w:cs="Calibri"/>
          <w:color w:val="000000"/>
        </w:rPr>
      </w:pPr>
    </w:p>
    <w:p w14:paraId="25360682" w14:textId="77777777" w:rsidR="000A347D" w:rsidRPr="008C4078" w:rsidRDefault="000A347D" w:rsidP="000A347D">
      <w:pPr>
        <w:widowControl/>
        <w:jc w:val="both"/>
        <w:rPr>
          <w:rFonts w:ascii="Calibri" w:eastAsia="Times New Roman" w:hAnsi="Calibri" w:cs="Calibri"/>
          <w:color w:val="000000"/>
        </w:rPr>
      </w:pPr>
    </w:p>
    <w:p w14:paraId="24A45ECD" w14:textId="77777777" w:rsidR="000A347D" w:rsidRPr="008C4078" w:rsidRDefault="000A347D" w:rsidP="000A347D">
      <w:pPr>
        <w:widowControl/>
        <w:jc w:val="both"/>
        <w:rPr>
          <w:rFonts w:ascii="Calibri" w:eastAsia="Times New Roman" w:hAnsi="Calibri" w:cs="Calibri"/>
          <w:color w:val="000000"/>
        </w:rPr>
      </w:pPr>
    </w:p>
    <w:p w14:paraId="50D5B371" w14:textId="1A04B729" w:rsidR="000A347D" w:rsidRDefault="000A347D" w:rsidP="000A347D">
      <w:pPr>
        <w:widowControl/>
        <w:jc w:val="both"/>
        <w:rPr>
          <w:rFonts w:ascii="Calibri" w:eastAsia="Times New Roman" w:hAnsi="Calibri" w:cs="Calibri"/>
          <w:color w:val="000000"/>
        </w:rPr>
      </w:pPr>
    </w:p>
    <w:p w14:paraId="41F35EE9" w14:textId="308CE145" w:rsidR="00E7068B" w:rsidRDefault="00E7068B" w:rsidP="000A347D">
      <w:pPr>
        <w:widowControl/>
        <w:jc w:val="both"/>
        <w:rPr>
          <w:rFonts w:ascii="Calibri" w:eastAsia="Times New Roman" w:hAnsi="Calibri" w:cs="Calibri"/>
          <w:color w:val="000000"/>
        </w:rPr>
      </w:pPr>
    </w:p>
    <w:p w14:paraId="27AAD8A1" w14:textId="6755C02D" w:rsidR="00E7068B" w:rsidRDefault="00E7068B" w:rsidP="000A347D">
      <w:pPr>
        <w:widowControl/>
        <w:jc w:val="both"/>
        <w:rPr>
          <w:rFonts w:ascii="Calibri" w:eastAsia="Times New Roman" w:hAnsi="Calibri" w:cs="Calibri"/>
          <w:color w:val="000000"/>
        </w:rPr>
      </w:pPr>
      <w:r>
        <w:rPr>
          <w:rFonts w:ascii="Calibri" w:eastAsia="Times New Roman" w:hAnsi="Calibri" w:cs="Calibri"/>
          <w:color w:val="000000"/>
        </w:rPr>
        <w:lastRenderedPageBreak/>
        <w:t>EMDs for the Individual equipment are as below.</w:t>
      </w:r>
    </w:p>
    <w:p w14:paraId="5FBA6AEB" w14:textId="77777777" w:rsidR="00E7068B" w:rsidRPr="008C4078" w:rsidRDefault="00E7068B" w:rsidP="000A347D">
      <w:pPr>
        <w:widowControl/>
        <w:jc w:val="both"/>
        <w:rPr>
          <w:rFonts w:ascii="Calibri" w:eastAsia="Times New Roman" w:hAnsi="Calibri" w:cs="Calibri"/>
          <w:color w:val="000000"/>
        </w:rPr>
      </w:pPr>
    </w:p>
    <w:tbl>
      <w:tblPr>
        <w:tblOverlap w:val="never"/>
        <w:tblW w:w="2876" w:type="dxa"/>
        <w:jc w:val="center"/>
        <w:tblLayout w:type="fixed"/>
        <w:tblCellMar>
          <w:left w:w="10" w:type="dxa"/>
          <w:right w:w="10" w:type="dxa"/>
        </w:tblCellMar>
        <w:tblLook w:val="04A0" w:firstRow="1" w:lastRow="0" w:firstColumn="1" w:lastColumn="0" w:noHBand="0" w:noVBand="1"/>
      </w:tblPr>
      <w:tblGrid>
        <w:gridCol w:w="426"/>
        <w:gridCol w:w="1134"/>
        <w:gridCol w:w="1316"/>
      </w:tblGrid>
      <w:tr w:rsidR="00E7068B" w:rsidRPr="008C4078" w14:paraId="431E277B" w14:textId="77777777" w:rsidTr="006736F7">
        <w:trPr>
          <w:trHeight w:val="161"/>
          <w:jc w:val="center"/>
        </w:trPr>
        <w:tc>
          <w:tcPr>
            <w:tcW w:w="426" w:type="dxa"/>
            <w:tcBorders>
              <w:top w:val="single" w:sz="4" w:space="0" w:color="auto"/>
              <w:left w:val="single" w:sz="4" w:space="0" w:color="auto"/>
            </w:tcBorders>
            <w:shd w:val="clear" w:color="auto" w:fill="auto"/>
          </w:tcPr>
          <w:p w14:paraId="6280FB07" w14:textId="77777777" w:rsidR="00E7068B" w:rsidRPr="008C4078" w:rsidRDefault="00E7068B" w:rsidP="00965ED2">
            <w:pPr>
              <w:pStyle w:val="Other0"/>
              <w:spacing w:line="240" w:lineRule="auto"/>
              <w:jc w:val="center"/>
              <w:rPr>
                <w:rFonts w:ascii="Calibri" w:eastAsiaTheme="minorHAnsi" w:hAnsi="Calibri" w:cs="Calibri"/>
                <w:b/>
                <w:bCs/>
                <w:color w:val="000000"/>
                <w:sz w:val="16"/>
                <w:szCs w:val="16"/>
              </w:rPr>
            </w:pPr>
            <w:r w:rsidRPr="008C4078">
              <w:rPr>
                <w:rFonts w:ascii="Calibri" w:eastAsiaTheme="minorHAnsi" w:hAnsi="Calibri" w:cs="Calibri"/>
                <w:b/>
                <w:bCs/>
                <w:color w:val="000000"/>
                <w:sz w:val="16"/>
                <w:szCs w:val="16"/>
              </w:rPr>
              <w:t>SI No.</w:t>
            </w:r>
          </w:p>
        </w:tc>
        <w:tc>
          <w:tcPr>
            <w:tcW w:w="1134" w:type="dxa"/>
            <w:tcBorders>
              <w:top w:val="single" w:sz="4" w:space="0" w:color="auto"/>
              <w:left w:val="single" w:sz="4" w:space="0" w:color="auto"/>
            </w:tcBorders>
            <w:shd w:val="clear" w:color="auto" w:fill="auto"/>
          </w:tcPr>
          <w:p w14:paraId="092B1E87" w14:textId="77777777" w:rsidR="00E7068B" w:rsidRPr="008C4078" w:rsidRDefault="00E7068B" w:rsidP="00965ED2">
            <w:pPr>
              <w:pStyle w:val="Other0"/>
              <w:spacing w:line="240" w:lineRule="auto"/>
              <w:jc w:val="center"/>
              <w:rPr>
                <w:rFonts w:ascii="Calibri" w:eastAsiaTheme="minorHAnsi" w:hAnsi="Calibri" w:cs="Calibri"/>
                <w:b/>
                <w:bCs/>
                <w:color w:val="000000"/>
                <w:sz w:val="16"/>
                <w:szCs w:val="16"/>
              </w:rPr>
            </w:pPr>
            <w:r w:rsidRPr="008C4078">
              <w:rPr>
                <w:rFonts w:ascii="Calibri" w:eastAsiaTheme="minorHAnsi" w:hAnsi="Calibri" w:cs="Calibri"/>
                <w:b/>
                <w:bCs/>
                <w:color w:val="000000"/>
                <w:sz w:val="16"/>
                <w:szCs w:val="16"/>
              </w:rPr>
              <w:t>Items</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563ED27F" w14:textId="185CC545" w:rsidR="00E7068B" w:rsidRPr="008C4078" w:rsidRDefault="00E7068B" w:rsidP="00965ED2">
            <w:pPr>
              <w:pStyle w:val="Other0"/>
              <w:spacing w:line="240" w:lineRule="auto"/>
              <w:jc w:val="center"/>
              <w:rPr>
                <w:rFonts w:ascii="Calibri" w:eastAsiaTheme="minorHAnsi" w:hAnsi="Calibri" w:cs="Calibri"/>
                <w:b/>
                <w:bCs/>
                <w:color w:val="000000"/>
                <w:sz w:val="16"/>
                <w:szCs w:val="16"/>
              </w:rPr>
            </w:pPr>
            <w:r>
              <w:rPr>
                <w:rFonts w:ascii="Calibri" w:eastAsiaTheme="minorHAnsi" w:hAnsi="Calibri" w:cs="Calibri"/>
                <w:b/>
                <w:bCs/>
                <w:color w:val="000000"/>
                <w:sz w:val="16"/>
                <w:szCs w:val="16"/>
              </w:rPr>
              <w:t>EMD</w:t>
            </w:r>
          </w:p>
        </w:tc>
      </w:tr>
      <w:tr w:rsidR="00E7068B" w:rsidRPr="008C4078" w14:paraId="6D6C0464" w14:textId="77777777" w:rsidTr="006736F7">
        <w:trPr>
          <w:trHeight w:val="372"/>
          <w:jc w:val="center"/>
        </w:trPr>
        <w:tc>
          <w:tcPr>
            <w:tcW w:w="426" w:type="dxa"/>
            <w:tcBorders>
              <w:top w:val="single" w:sz="4" w:space="0" w:color="auto"/>
              <w:left w:val="single" w:sz="4" w:space="0" w:color="auto"/>
              <w:bottom w:val="single" w:sz="4" w:space="0" w:color="auto"/>
            </w:tcBorders>
            <w:shd w:val="clear" w:color="auto" w:fill="auto"/>
          </w:tcPr>
          <w:p w14:paraId="76DD6F40" w14:textId="77777777" w:rsidR="00E7068B" w:rsidRPr="008C4078" w:rsidRDefault="00E7068B" w:rsidP="00E7068B">
            <w:pPr>
              <w:pStyle w:val="Other0"/>
              <w:spacing w:line="240" w:lineRule="auto"/>
              <w:jc w:val="center"/>
              <w:rPr>
                <w:rFonts w:ascii="Calibri" w:eastAsiaTheme="minorHAnsi" w:hAnsi="Calibri" w:cs="Calibri"/>
                <w:color w:val="000000"/>
                <w:sz w:val="16"/>
                <w:szCs w:val="16"/>
              </w:rPr>
            </w:pPr>
            <w:r w:rsidRPr="008C4078">
              <w:rPr>
                <w:rFonts w:ascii="Calibri" w:eastAsiaTheme="minorHAnsi" w:hAnsi="Calibri" w:cs="Calibri"/>
                <w:color w:val="000000"/>
                <w:sz w:val="16"/>
                <w:szCs w:val="16"/>
              </w:rPr>
              <w:t>1</w:t>
            </w:r>
          </w:p>
        </w:tc>
        <w:tc>
          <w:tcPr>
            <w:tcW w:w="1134" w:type="dxa"/>
            <w:tcBorders>
              <w:top w:val="single" w:sz="4" w:space="0" w:color="auto"/>
              <w:left w:val="single" w:sz="4" w:space="0" w:color="auto"/>
              <w:bottom w:val="single" w:sz="4" w:space="0" w:color="auto"/>
            </w:tcBorders>
            <w:shd w:val="clear" w:color="auto" w:fill="auto"/>
          </w:tcPr>
          <w:p w14:paraId="2801D4BA" w14:textId="77777777" w:rsidR="00E7068B" w:rsidRPr="008C4078" w:rsidRDefault="00E7068B" w:rsidP="00E7068B">
            <w:pPr>
              <w:pStyle w:val="Other0"/>
              <w:spacing w:line="240" w:lineRule="auto"/>
              <w:rPr>
                <w:rFonts w:ascii="Calibri" w:eastAsiaTheme="minorHAnsi" w:hAnsi="Calibri" w:cs="Calibri"/>
                <w:color w:val="000000"/>
                <w:sz w:val="16"/>
                <w:szCs w:val="16"/>
              </w:rPr>
            </w:pPr>
            <w:r w:rsidRPr="008C4078">
              <w:rPr>
                <w:rFonts w:ascii="Calibri" w:eastAsiaTheme="minorHAnsi" w:hAnsi="Calibri" w:cs="Calibri"/>
                <w:color w:val="000000"/>
                <w:sz w:val="16"/>
                <w:szCs w:val="16"/>
              </w:rPr>
              <w:t>3D Scanner</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6C5AAB56" w14:textId="484608F4" w:rsidR="00E7068B" w:rsidRPr="008C4078" w:rsidRDefault="00E7068B" w:rsidP="00E7068B">
            <w:pPr>
              <w:pStyle w:val="Other0"/>
              <w:tabs>
                <w:tab w:val="left" w:pos="341"/>
              </w:tabs>
              <w:spacing w:line="240" w:lineRule="auto"/>
              <w:rPr>
                <w:rFonts w:ascii="Calibri" w:eastAsiaTheme="minorHAnsi" w:hAnsi="Calibri" w:cs="Calibri"/>
                <w:color w:val="000000"/>
                <w:sz w:val="16"/>
                <w:szCs w:val="16"/>
              </w:rPr>
            </w:pPr>
            <w:r>
              <w:rPr>
                <w:rFonts w:ascii="Calibri" w:eastAsiaTheme="minorHAnsi" w:hAnsi="Calibri" w:cs="Calibri"/>
                <w:color w:val="000000"/>
                <w:sz w:val="16"/>
                <w:szCs w:val="16"/>
              </w:rPr>
              <w:t xml:space="preserve">  Rs. 25,000.00/-</w:t>
            </w:r>
          </w:p>
        </w:tc>
      </w:tr>
      <w:tr w:rsidR="00E7068B" w:rsidRPr="008C4078" w14:paraId="51D5AE61" w14:textId="77777777" w:rsidTr="006736F7">
        <w:trPr>
          <w:trHeight w:val="133"/>
          <w:jc w:val="center"/>
        </w:trPr>
        <w:tc>
          <w:tcPr>
            <w:tcW w:w="426" w:type="dxa"/>
            <w:tcBorders>
              <w:top w:val="single" w:sz="4" w:space="0" w:color="auto"/>
              <w:left w:val="single" w:sz="4" w:space="0" w:color="auto"/>
              <w:bottom w:val="single" w:sz="4" w:space="0" w:color="auto"/>
            </w:tcBorders>
            <w:shd w:val="clear" w:color="auto" w:fill="auto"/>
          </w:tcPr>
          <w:p w14:paraId="63F15DCC" w14:textId="77777777" w:rsidR="00E7068B" w:rsidRPr="008C4078" w:rsidRDefault="00E7068B" w:rsidP="00E7068B">
            <w:pPr>
              <w:pStyle w:val="Other0"/>
              <w:spacing w:line="240" w:lineRule="auto"/>
              <w:jc w:val="center"/>
              <w:rPr>
                <w:rFonts w:ascii="Calibri" w:eastAsiaTheme="minorHAnsi" w:hAnsi="Calibri" w:cs="Calibri"/>
                <w:color w:val="000000"/>
                <w:sz w:val="16"/>
                <w:szCs w:val="16"/>
              </w:rPr>
            </w:pPr>
            <w:r w:rsidRPr="008C4078">
              <w:rPr>
                <w:rFonts w:ascii="Calibri" w:eastAsiaTheme="minorHAnsi" w:hAnsi="Calibri" w:cs="Calibri"/>
                <w:color w:val="000000"/>
                <w:sz w:val="16"/>
                <w:szCs w:val="16"/>
              </w:rPr>
              <w:t>2</w:t>
            </w:r>
          </w:p>
          <w:p w14:paraId="3DA8437C" w14:textId="77777777" w:rsidR="00E7068B" w:rsidRPr="008C4078" w:rsidRDefault="00E7068B" w:rsidP="00E7068B">
            <w:pPr>
              <w:pStyle w:val="Other0"/>
              <w:spacing w:line="240" w:lineRule="auto"/>
              <w:rPr>
                <w:rFonts w:ascii="Calibri" w:eastAsiaTheme="minorHAnsi" w:hAnsi="Calibri" w:cs="Calibri"/>
                <w:color w:val="000000"/>
                <w:sz w:val="16"/>
                <w:szCs w:val="16"/>
              </w:rPr>
            </w:pPr>
          </w:p>
        </w:tc>
        <w:tc>
          <w:tcPr>
            <w:tcW w:w="1134" w:type="dxa"/>
            <w:tcBorders>
              <w:top w:val="single" w:sz="4" w:space="0" w:color="auto"/>
              <w:left w:val="single" w:sz="4" w:space="0" w:color="auto"/>
              <w:bottom w:val="single" w:sz="4" w:space="0" w:color="auto"/>
            </w:tcBorders>
            <w:shd w:val="clear" w:color="auto" w:fill="auto"/>
          </w:tcPr>
          <w:p w14:paraId="7B31C6DB" w14:textId="77777777" w:rsidR="00E7068B" w:rsidRPr="008C4078" w:rsidRDefault="00E7068B" w:rsidP="00E7068B">
            <w:pPr>
              <w:rPr>
                <w:rFonts w:ascii="Calibri" w:hAnsi="Calibri" w:cs="Calibri"/>
                <w:color w:val="000000"/>
                <w:sz w:val="16"/>
                <w:szCs w:val="16"/>
              </w:rPr>
            </w:pPr>
            <w:r w:rsidRPr="008C4078">
              <w:rPr>
                <w:rFonts w:ascii="Calibri" w:hAnsi="Calibri" w:cs="Calibri"/>
                <w:color w:val="000000"/>
                <w:sz w:val="16"/>
                <w:szCs w:val="16"/>
              </w:rPr>
              <w:t>CNC - Router</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3C66E115" w14:textId="0553430D" w:rsidR="00E7068B" w:rsidRPr="00E7068B" w:rsidRDefault="00E7068B" w:rsidP="00E7068B">
            <w:pPr>
              <w:widowControl/>
              <w:contextualSpacing/>
              <w:rPr>
                <w:rFonts w:ascii="Calibri" w:hAnsi="Calibri" w:cs="Calibri"/>
                <w:color w:val="000000"/>
                <w:sz w:val="16"/>
                <w:szCs w:val="16"/>
              </w:rPr>
            </w:pPr>
            <w:r>
              <w:rPr>
                <w:rFonts w:ascii="Calibri" w:hAnsi="Calibri" w:cs="Calibri"/>
                <w:color w:val="000000"/>
                <w:sz w:val="16"/>
                <w:szCs w:val="16"/>
              </w:rPr>
              <w:t xml:space="preserve">  Rs. 31,250.00/-</w:t>
            </w:r>
          </w:p>
        </w:tc>
      </w:tr>
      <w:tr w:rsidR="00E7068B" w:rsidRPr="008C4078" w14:paraId="3D1EE397" w14:textId="77777777" w:rsidTr="006736F7">
        <w:trPr>
          <w:trHeight w:val="167"/>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D8FB195" w14:textId="77777777" w:rsidR="00E7068B" w:rsidRPr="008C4078" w:rsidRDefault="00E7068B" w:rsidP="00E7068B">
            <w:pPr>
              <w:jc w:val="center"/>
              <w:rPr>
                <w:rFonts w:ascii="Calibri" w:hAnsi="Calibri" w:cs="Calibri"/>
                <w:color w:val="000000"/>
                <w:sz w:val="16"/>
                <w:szCs w:val="16"/>
              </w:rPr>
            </w:pPr>
            <w:r w:rsidRPr="008C4078">
              <w:rPr>
                <w:rFonts w:ascii="Calibri" w:hAnsi="Calibri" w:cs="Calibri"/>
                <w:color w:val="000000"/>
                <w:sz w:val="16"/>
                <w:szCs w:val="16"/>
              </w:rPr>
              <w:t>3</w:t>
            </w:r>
          </w:p>
          <w:p w14:paraId="5C9C5BA6" w14:textId="77777777" w:rsidR="00E7068B" w:rsidRPr="008C4078" w:rsidRDefault="00E7068B" w:rsidP="00E7068B">
            <w:pPr>
              <w:pStyle w:val="Other0"/>
              <w:spacing w:line="240" w:lineRule="auto"/>
              <w:rPr>
                <w:rFonts w:ascii="Calibri" w:eastAsiaTheme="minorHAnsi" w:hAnsi="Calibri" w:cs="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894B4C" w14:textId="30A3CB51" w:rsidR="00E7068B" w:rsidRPr="008C4078" w:rsidRDefault="00E7068B" w:rsidP="00E7068B">
            <w:pPr>
              <w:rPr>
                <w:rFonts w:ascii="Calibri" w:hAnsi="Calibri" w:cs="Calibri"/>
                <w:color w:val="000000"/>
                <w:sz w:val="16"/>
                <w:szCs w:val="16"/>
              </w:rPr>
            </w:pPr>
            <w:r w:rsidRPr="008C4078">
              <w:rPr>
                <w:rFonts w:ascii="Calibri" w:hAnsi="Calibri" w:cs="Calibri"/>
                <w:color w:val="000000"/>
                <w:sz w:val="16"/>
                <w:szCs w:val="16"/>
              </w:rPr>
              <w:t>3D Printer - FDM</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0D70D819" w14:textId="4141D2A3" w:rsidR="00E7068B" w:rsidRPr="008C4078" w:rsidRDefault="00E7068B" w:rsidP="00E7068B">
            <w:pPr>
              <w:widowControl/>
              <w:rPr>
                <w:rFonts w:ascii="Calibri" w:hAnsi="Calibri" w:cs="Calibri"/>
                <w:color w:val="000000"/>
                <w:sz w:val="16"/>
                <w:szCs w:val="16"/>
              </w:rPr>
            </w:pPr>
            <w:r>
              <w:rPr>
                <w:rFonts w:ascii="Calibri" w:hAnsi="Calibri" w:cs="Calibri"/>
                <w:color w:val="000000"/>
                <w:sz w:val="16"/>
                <w:szCs w:val="16"/>
              </w:rPr>
              <w:t xml:space="preserve">  Rs. 18,750.00/-</w:t>
            </w:r>
          </w:p>
        </w:tc>
      </w:tr>
      <w:tr w:rsidR="00E7068B" w:rsidRPr="008C4078" w14:paraId="31077C4A" w14:textId="77777777" w:rsidTr="006736F7">
        <w:trPr>
          <w:trHeight w:val="458"/>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50DEDA5" w14:textId="77777777" w:rsidR="00E7068B" w:rsidRPr="008C4078" w:rsidRDefault="00E7068B" w:rsidP="00965ED2">
            <w:pPr>
              <w:jc w:val="center"/>
              <w:rPr>
                <w:rFonts w:ascii="Calibri" w:hAnsi="Calibri" w:cs="Calibri"/>
                <w:color w:val="000000"/>
                <w:sz w:val="16"/>
                <w:szCs w:val="16"/>
              </w:rPr>
            </w:pPr>
            <w:r w:rsidRPr="008C4078">
              <w:rPr>
                <w:rFonts w:ascii="Calibri" w:hAnsi="Calibri" w:cs="Calibri"/>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62D251" w14:textId="77777777" w:rsidR="00E7068B" w:rsidRPr="008C4078" w:rsidRDefault="00E7068B" w:rsidP="00965ED2">
            <w:pPr>
              <w:rPr>
                <w:rFonts w:ascii="Calibri" w:hAnsi="Calibri" w:cs="Calibri"/>
                <w:color w:val="000000"/>
                <w:sz w:val="16"/>
                <w:szCs w:val="16"/>
              </w:rPr>
            </w:pPr>
            <w:r w:rsidRPr="008C4078">
              <w:rPr>
                <w:rFonts w:ascii="Calibri" w:hAnsi="Calibri" w:cs="Calibri"/>
                <w:color w:val="000000"/>
                <w:sz w:val="16"/>
                <w:szCs w:val="16"/>
              </w:rPr>
              <w:t>Laser Cutting Machine</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775C7528" w14:textId="2B4B5F1D" w:rsidR="00E7068B" w:rsidRPr="008C4078" w:rsidRDefault="00E7068B" w:rsidP="00E7068B">
            <w:pPr>
              <w:pStyle w:val="Other0"/>
              <w:tabs>
                <w:tab w:val="left" w:pos="341"/>
              </w:tabs>
              <w:spacing w:line="240" w:lineRule="auto"/>
              <w:rPr>
                <w:rFonts w:ascii="Calibri" w:eastAsiaTheme="minorHAnsi" w:hAnsi="Calibri" w:cs="Calibri"/>
                <w:color w:val="000000"/>
                <w:sz w:val="16"/>
                <w:szCs w:val="16"/>
              </w:rPr>
            </w:pPr>
            <w:r>
              <w:rPr>
                <w:rFonts w:ascii="Calibri" w:eastAsiaTheme="minorHAnsi" w:hAnsi="Calibri" w:cs="Calibri"/>
                <w:color w:val="000000"/>
                <w:sz w:val="16"/>
                <w:szCs w:val="16"/>
              </w:rPr>
              <w:t xml:space="preserve">  Rs. 16,250.00/-</w:t>
            </w:r>
          </w:p>
        </w:tc>
      </w:tr>
      <w:tr w:rsidR="00E7068B" w:rsidRPr="008C4078" w14:paraId="0E76B856" w14:textId="77777777" w:rsidTr="006736F7">
        <w:trPr>
          <w:trHeight w:val="53"/>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737E6FF" w14:textId="77777777" w:rsidR="00E7068B" w:rsidRPr="008C4078" w:rsidRDefault="00E7068B" w:rsidP="00965ED2">
            <w:pPr>
              <w:jc w:val="center"/>
              <w:rPr>
                <w:rFonts w:ascii="Calibri" w:hAnsi="Calibri" w:cs="Calibri"/>
                <w:color w:val="000000"/>
                <w:sz w:val="16"/>
                <w:szCs w:val="16"/>
              </w:rPr>
            </w:pPr>
            <w:r w:rsidRPr="008C4078">
              <w:rPr>
                <w:rFonts w:ascii="Calibri" w:hAnsi="Calibri" w:cs="Calibri"/>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57C63" w14:textId="77777777" w:rsidR="00E7068B" w:rsidRPr="008C4078" w:rsidRDefault="00E7068B" w:rsidP="00965ED2">
            <w:pPr>
              <w:rPr>
                <w:rFonts w:ascii="Calibri" w:hAnsi="Calibri" w:cs="Calibri"/>
                <w:color w:val="000000"/>
                <w:sz w:val="16"/>
                <w:szCs w:val="16"/>
              </w:rPr>
            </w:pPr>
            <w:r w:rsidRPr="008C4078">
              <w:rPr>
                <w:rFonts w:ascii="Calibri" w:hAnsi="Calibri" w:cs="Calibri"/>
                <w:color w:val="000000"/>
                <w:sz w:val="16"/>
                <w:szCs w:val="16"/>
              </w:rPr>
              <w:t>Laser Engraving Machine</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2ACCD0E5" w14:textId="3798ED1C" w:rsidR="00E7068B" w:rsidRPr="008C4078" w:rsidRDefault="00E7068B" w:rsidP="00965ED2">
            <w:pPr>
              <w:shd w:val="clear" w:color="auto" w:fill="FFFFFF"/>
              <w:rPr>
                <w:rFonts w:ascii="Calibri" w:hAnsi="Calibri" w:cs="Calibri"/>
                <w:color w:val="000000"/>
                <w:sz w:val="16"/>
                <w:szCs w:val="16"/>
              </w:rPr>
            </w:pPr>
            <w:r>
              <w:rPr>
                <w:rFonts w:ascii="Calibri" w:hAnsi="Calibri" w:cs="Calibri"/>
                <w:color w:val="000000"/>
                <w:sz w:val="16"/>
                <w:szCs w:val="16"/>
              </w:rPr>
              <w:t xml:space="preserve">  Rs. 10,000.00/-</w:t>
            </w:r>
          </w:p>
        </w:tc>
      </w:tr>
      <w:tr w:rsidR="00E7068B" w:rsidRPr="008C4078" w14:paraId="7648F68C" w14:textId="77777777" w:rsidTr="006736F7">
        <w:trPr>
          <w:trHeight w:val="315"/>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B8A783B" w14:textId="77777777" w:rsidR="00E7068B" w:rsidRPr="008C4078" w:rsidRDefault="00E7068B" w:rsidP="00965ED2">
            <w:pPr>
              <w:jc w:val="center"/>
              <w:rPr>
                <w:rFonts w:ascii="Calibri" w:hAnsi="Calibri" w:cs="Calibri"/>
                <w:color w:val="000000"/>
                <w:sz w:val="16"/>
                <w:szCs w:val="16"/>
              </w:rPr>
            </w:pPr>
            <w:r w:rsidRPr="008C4078">
              <w:rPr>
                <w:rFonts w:ascii="Calibri" w:hAnsi="Calibri" w:cs="Calibri"/>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336A18" w14:textId="77777777" w:rsidR="00E7068B" w:rsidRPr="008C4078" w:rsidRDefault="00E7068B" w:rsidP="00965ED2">
            <w:pPr>
              <w:rPr>
                <w:rFonts w:ascii="Calibri" w:hAnsi="Calibri" w:cs="Calibri"/>
                <w:color w:val="000000"/>
                <w:sz w:val="16"/>
                <w:szCs w:val="16"/>
              </w:rPr>
            </w:pPr>
            <w:r w:rsidRPr="008C4078">
              <w:rPr>
                <w:rFonts w:ascii="Calibri" w:hAnsi="Calibri" w:cs="Calibri"/>
                <w:color w:val="000000"/>
                <w:sz w:val="16"/>
                <w:szCs w:val="16"/>
              </w:rPr>
              <w:t>3D Printer - SLA</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12197923" w14:textId="0BA77150" w:rsidR="00E7068B" w:rsidRPr="008C4078" w:rsidRDefault="00E7068B" w:rsidP="00E7068B">
            <w:pPr>
              <w:pStyle w:val="Other0"/>
              <w:tabs>
                <w:tab w:val="left" w:pos="365"/>
              </w:tabs>
              <w:spacing w:line="298" w:lineRule="auto"/>
              <w:rPr>
                <w:rFonts w:ascii="Calibri" w:eastAsiaTheme="minorHAnsi" w:hAnsi="Calibri" w:cs="Calibri"/>
                <w:color w:val="000000"/>
                <w:sz w:val="16"/>
                <w:szCs w:val="16"/>
              </w:rPr>
            </w:pPr>
            <w:r>
              <w:rPr>
                <w:rFonts w:ascii="Calibri" w:eastAsiaTheme="minorHAnsi" w:hAnsi="Calibri" w:cs="Calibri"/>
                <w:color w:val="000000"/>
                <w:sz w:val="16"/>
                <w:szCs w:val="16"/>
              </w:rPr>
              <w:t xml:space="preserve">   Rs. 8,125.00/-</w:t>
            </w:r>
          </w:p>
        </w:tc>
      </w:tr>
      <w:tr w:rsidR="00E7068B" w:rsidRPr="008C4078" w14:paraId="337D2311" w14:textId="77777777" w:rsidTr="006736F7">
        <w:trPr>
          <w:trHeight w:val="547"/>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82759F5" w14:textId="77777777" w:rsidR="00E7068B" w:rsidRPr="008C4078" w:rsidRDefault="00E7068B" w:rsidP="00965ED2">
            <w:pPr>
              <w:jc w:val="center"/>
              <w:rPr>
                <w:rFonts w:ascii="Calibri" w:hAnsi="Calibri" w:cs="Calibri"/>
                <w:color w:val="000000"/>
                <w:sz w:val="16"/>
                <w:szCs w:val="16"/>
              </w:rPr>
            </w:pPr>
            <w:r w:rsidRPr="008C4078">
              <w:rPr>
                <w:rFonts w:ascii="Calibri" w:hAnsi="Calibri" w:cs="Calibri"/>
                <w:color w:val="000000"/>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B30B02" w14:textId="77777777" w:rsidR="00E7068B" w:rsidRPr="008C4078" w:rsidRDefault="00E7068B" w:rsidP="00965ED2">
            <w:pPr>
              <w:rPr>
                <w:rFonts w:ascii="Calibri" w:hAnsi="Calibri" w:cs="Calibri"/>
                <w:color w:val="000000"/>
                <w:sz w:val="16"/>
                <w:szCs w:val="16"/>
              </w:rPr>
            </w:pPr>
            <w:r w:rsidRPr="008C4078">
              <w:rPr>
                <w:rFonts w:ascii="Calibri" w:hAnsi="Calibri" w:cs="Calibri"/>
                <w:color w:val="000000"/>
                <w:sz w:val="16"/>
                <w:szCs w:val="16"/>
              </w:rPr>
              <w:t>CNC wire EDM Cutting Machine</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7A1FDD63" w14:textId="490C7260" w:rsidR="00E7068B" w:rsidRPr="008C4078" w:rsidRDefault="00E7068B" w:rsidP="00965ED2">
            <w:pPr>
              <w:pStyle w:val="Other0"/>
              <w:tabs>
                <w:tab w:val="left" w:pos="365"/>
              </w:tabs>
              <w:spacing w:line="298" w:lineRule="auto"/>
              <w:rPr>
                <w:rFonts w:ascii="Calibri" w:eastAsiaTheme="minorHAnsi" w:hAnsi="Calibri" w:cs="Calibri"/>
                <w:color w:val="000000"/>
                <w:sz w:val="16"/>
                <w:szCs w:val="16"/>
              </w:rPr>
            </w:pPr>
            <w:r>
              <w:rPr>
                <w:rFonts w:ascii="Calibri" w:eastAsiaTheme="minorHAnsi" w:hAnsi="Calibri" w:cs="Calibri"/>
                <w:color w:val="000000"/>
                <w:sz w:val="16"/>
                <w:szCs w:val="16"/>
              </w:rPr>
              <w:t xml:space="preserve">   Rs. 12,500.00/-</w:t>
            </w:r>
          </w:p>
        </w:tc>
      </w:tr>
    </w:tbl>
    <w:p w14:paraId="3151CF24" w14:textId="77777777" w:rsidR="000A347D" w:rsidRPr="008C4078" w:rsidRDefault="000A347D" w:rsidP="000A347D">
      <w:pPr>
        <w:widowControl/>
        <w:jc w:val="both"/>
        <w:rPr>
          <w:rFonts w:ascii="Calibri" w:eastAsia="Times New Roman" w:hAnsi="Calibri" w:cs="Calibri"/>
          <w:color w:val="000000"/>
        </w:rPr>
      </w:pPr>
    </w:p>
    <w:sectPr w:rsidR="000A347D" w:rsidRPr="008C4078" w:rsidSect="009042E1">
      <w:headerReference w:type="default" r:id="rId14"/>
      <w:footerReference w:type="default" r:id="rId15"/>
      <w:pgSz w:w="8000" w:h="12000"/>
      <w:pgMar w:top="851" w:right="709" w:bottom="851" w:left="851" w:header="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B973" w14:textId="77777777" w:rsidR="00376169" w:rsidRDefault="00376169" w:rsidP="00177C3E">
      <w:r>
        <w:separator/>
      </w:r>
    </w:p>
  </w:endnote>
  <w:endnote w:type="continuationSeparator" w:id="0">
    <w:p w14:paraId="1A2E852C" w14:textId="77777777" w:rsidR="00376169" w:rsidRDefault="00376169" w:rsidP="0017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612618"/>
      <w:docPartObj>
        <w:docPartGallery w:val="Page Numbers (Bottom of Page)"/>
        <w:docPartUnique/>
      </w:docPartObj>
    </w:sdtPr>
    <w:sdtEndPr>
      <w:rPr>
        <w:noProof/>
      </w:rPr>
    </w:sdtEndPr>
    <w:sdtContent>
      <w:p w14:paraId="0B9318A6" w14:textId="50A4D98F" w:rsidR="00FF248A" w:rsidRDefault="00FF248A">
        <w:pPr>
          <w:pStyle w:val="Footer"/>
          <w:jc w:val="right"/>
        </w:pPr>
        <w:r>
          <w:rPr>
            <w:noProof/>
            <w:sz w:val="2"/>
            <w:szCs w:val="2"/>
            <w:lang w:val="en-IN" w:eastAsia="en-IN"/>
          </w:rPr>
          <mc:AlternateContent>
            <mc:Choice Requires="wps">
              <w:drawing>
                <wp:anchor distT="0" distB="0" distL="114300" distR="114300" simplePos="0" relativeHeight="251663360" behindDoc="0" locked="0" layoutInCell="1" allowOverlap="1" wp14:anchorId="1E15EE4D" wp14:editId="215B8AEE">
                  <wp:simplePos x="0" y="0"/>
                  <wp:positionH relativeFrom="column">
                    <wp:posOffset>285750</wp:posOffset>
                  </wp:positionH>
                  <wp:positionV relativeFrom="paragraph">
                    <wp:posOffset>-292100</wp:posOffset>
                  </wp:positionV>
                  <wp:extent cx="3651250" cy="292100"/>
                  <wp:effectExtent l="0" t="0" r="0" b="0"/>
                  <wp:wrapNone/>
                  <wp:docPr id="2" name="Rectangle 2"/>
                  <wp:cNvGraphicFramePr/>
                  <a:graphic xmlns:a="http://schemas.openxmlformats.org/drawingml/2006/main">
                    <a:graphicData uri="http://schemas.microsoft.com/office/word/2010/wordprocessingShape">
                      <wps:wsp>
                        <wps:cNvSpPr/>
                        <wps:spPr>
                          <a:xfrm>
                            <a:off x="0" y="0"/>
                            <a:ext cx="3651250" cy="29210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B874D7" w14:textId="72D2222E" w:rsidR="00FF248A" w:rsidRPr="00F50544" w:rsidRDefault="00FF248A" w:rsidP="009042E1">
                              <w:pPr>
                                <w:spacing w:line="206" w:lineRule="exact"/>
                                <w:jc w:val="center"/>
                                <w:rPr>
                                  <w:rFonts w:ascii="Cambria" w:eastAsia="Cambria" w:hAnsi="Cambria" w:cs="Cambria"/>
                                  <w:color w:val="000000" w:themeColor="text1"/>
                                  <w:sz w:val="16"/>
                                  <w:szCs w:val="18"/>
                                </w:rPr>
                              </w:pPr>
                              <w:r w:rsidRPr="00916B48">
                                <w:rPr>
                                  <w:rFonts w:ascii="Cambria"/>
                                  <w:b/>
                                  <w:i/>
                                  <w:color w:val="000000" w:themeColor="text1"/>
                                  <w:sz w:val="16"/>
                                </w:rPr>
                                <w:t xml:space="preserve">Tender Document </w:t>
                              </w:r>
                              <w:proofErr w:type="gramStart"/>
                              <w:r w:rsidRPr="00916B48">
                                <w:rPr>
                                  <w:rFonts w:ascii="Cambria"/>
                                  <w:b/>
                                  <w:i/>
                                  <w:color w:val="000000" w:themeColor="text1"/>
                                  <w:sz w:val="16"/>
                                </w:rPr>
                                <w:t>No</w:t>
                              </w:r>
                              <w:r w:rsidRPr="00F50544">
                                <w:rPr>
                                  <w:rFonts w:ascii="Cambria"/>
                                  <w:b/>
                                  <w:i/>
                                  <w:color w:val="000000" w:themeColor="text1"/>
                                  <w:sz w:val="16"/>
                                </w:rPr>
                                <w:t>. :</w:t>
                              </w:r>
                              <w:proofErr w:type="gramEnd"/>
                              <w:r w:rsidRPr="00F50544">
                                <w:rPr>
                                  <w:rFonts w:ascii="Cambria"/>
                                  <w:b/>
                                  <w:i/>
                                  <w:color w:val="000000" w:themeColor="text1"/>
                                  <w:sz w:val="16"/>
                                </w:rPr>
                                <w:t xml:space="preserve"> </w:t>
                              </w:r>
                              <w:r w:rsidR="00DC6C8D">
                                <w:rPr>
                                  <w:rFonts w:ascii="Cambria"/>
                                  <w:b/>
                                  <w:i/>
                                  <w:color w:val="000000" w:themeColor="text1"/>
                                  <w:sz w:val="16"/>
                                </w:rPr>
                                <w:t>SJCE-</w:t>
                              </w:r>
                              <w:r>
                                <w:rPr>
                                  <w:rFonts w:ascii="Cambria"/>
                                  <w:b/>
                                  <w:i/>
                                  <w:color w:val="000000" w:themeColor="text1"/>
                                  <w:sz w:val="16"/>
                                </w:rPr>
                                <w:t>STEP</w:t>
                              </w:r>
                              <w:r w:rsidRPr="00F50544">
                                <w:rPr>
                                  <w:rFonts w:ascii="Cambria"/>
                                  <w:b/>
                                  <w:i/>
                                  <w:color w:val="000000" w:themeColor="text1"/>
                                  <w:sz w:val="16"/>
                                </w:rPr>
                                <w:t>/NIDHI PRAYAS/</w:t>
                              </w:r>
                              <w:r>
                                <w:rPr>
                                  <w:rFonts w:ascii="Cambria"/>
                                  <w:b/>
                                  <w:i/>
                                  <w:color w:val="000000" w:themeColor="text1"/>
                                  <w:sz w:val="16"/>
                                </w:rPr>
                                <w:t>2022-23/</w:t>
                              </w:r>
                              <w:r w:rsidRPr="00F50544">
                                <w:rPr>
                                  <w:rFonts w:ascii="Cambria"/>
                                  <w:b/>
                                  <w:i/>
                                  <w:color w:val="000000" w:themeColor="text1"/>
                                  <w:sz w:val="16"/>
                                </w:rPr>
                                <w:t>01</w:t>
                              </w:r>
                            </w:p>
                            <w:p w14:paraId="3A672829" w14:textId="77777777" w:rsidR="00FF248A" w:rsidRPr="00916B48" w:rsidRDefault="00FF248A" w:rsidP="009042E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5EE4D" id="Rectangle 2" o:spid="_x0000_s1027" style="position:absolute;left:0;text-align:left;margin-left:22.5pt;margin-top:-23pt;width:287.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GJewIAAEoFAAAOAAAAZHJzL2Uyb0RvYy54bWysVE1v2zAMvQ/YfxB0Xx27TbcGdYqgRYcB&#10;RVusHXpWZKk2IIsapcTOfv0o2XH6dRqWgyKZ5CP59Kjzi741bKvQN2BLnh/NOFNWQtXY55L/erz+&#10;8o0zH4SthAGrSr5Tnl8sP38679xCFVCDqRQyArF+0bmS1yG4RZZ5WatW+CNwypJRA7Yi0BGfswpF&#10;R+ityYrZ7DTrACuHIJX39PVqMPJlwtdayXCntVeBmZJTbSGtmNZ1XLPluVg8o3B1I8cyxD9U0YrG&#10;UtIJ6koEwTbYvINqG4ngQYcjCW0GWjdSpR6om3z2ppuHWjiVeiFyvJto8v8PVt5uH9w9Eg2d8wtP&#10;29hFr7GN/1Qf6xNZu4ks1Qcm6ePx6Twv5sSpJFtxVuSzxGZ2iHbow3cFLYubkiNdRuJIbG98oIzk&#10;uneJySxcN8akCzGWdSU/PSb4VxaKMJYCD7WmXdgZFf2M/ak0ayqqrkiBSUbq0iDbChKAkFLZkA+m&#10;WlRq+Dyf0S8qgeCniHRKgBFZU2UT9ggQJfoee4AZ/WOoSiqcgoeOpjSvCxuCp4iUGWyYgtvGAn7U&#10;maGuxsyD/56kgZrIUujXPbnE7Rqq3T0yhGEcvJPXDV3RjfDhXiDpn26VZjrc0aIN0FXAuOOsBvzz&#10;0ffoT7IkK2cdzVPJ/e+NQMWZ+WFJsGf5yUkcwHQ4mX8t6IAvLeuXFrtpL4FuLKfXw8m0jf7B7Lca&#10;oX2i0V/FrGQSVlLuksuA+8NlGOacHg+pVqvkRkPnRLixD05G8EhwlOBj/yTQjToNpPBb2M+eWLyR&#10;6+AbIy2sNgF0k7R84HWkngY2aWh8XOKL8PKcvA5P4PIvAAAA//8DAFBLAwQUAAYACAAAACEANUgz&#10;ot4AAAAHAQAADwAAAGRycy9kb3ducmV2LnhtbEyPwU7DMBBE70j8g7VI3FqnqEQozaaiFYgTgpQK&#10;1JsbL7FFbIfYbdO/ZznBbVYzmnlbLkfXiSMN0QaPMJtmIMg3QVvfImzfHid3IGJSXqsueEI4U4Rl&#10;dXlRqkKHk6/puEmt4BIfC4VgUuoLKWNjyKk4DT159j7D4FTic2ilHtSJy10nb7Isl05ZzwtG9bQ2&#10;1HxtDg7hefu60rZ+Mefvp/XD++yjt6t6h3h9Nd4vQCQa018YfvEZHSpm2oeD11F0CPNbfiUhTOY5&#10;Cw7kvAdij5CBrEr5n7/6AQAA//8DAFBLAQItABQABgAIAAAAIQC2gziS/gAAAOEBAAATAAAAAAAA&#10;AAAAAAAAAAAAAABbQ29udGVudF9UeXBlc10ueG1sUEsBAi0AFAAGAAgAAAAhADj9If/WAAAAlAEA&#10;AAsAAAAAAAAAAAAAAAAALwEAAF9yZWxzLy5yZWxzUEsBAi0AFAAGAAgAAAAhAPGPwYl7AgAASgUA&#10;AA4AAAAAAAAAAAAAAAAALgIAAGRycy9lMm9Eb2MueG1sUEsBAi0AFAAGAAgAAAAhADVIM6LeAAAA&#10;BwEAAA8AAAAAAAAAAAAAAAAA1QQAAGRycy9kb3ducmV2LnhtbFBLBQYAAAAABAAEAPMAAADgBQAA&#10;AAA=&#10;" filled="f" stroked="f" strokeweight=".5pt">
                  <v:textbox>
                    <w:txbxContent>
                      <w:p w14:paraId="37B874D7" w14:textId="72D2222E" w:rsidR="00FF248A" w:rsidRPr="00F50544" w:rsidRDefault="00FF248A" w:rsidP="009042E1">
                        <w:pPr>
                          <w:spacing w:line="206" w:lineRule="exact"/>
                          <w:jc w:val="center"/>
                          <w:rPr>
                            <w:rFonts w:ascii="Cambria" w:eastAsia="Cambria" w:hAnsi="Cambria" w:cs="Cambria"/>
                            <w:color w:val="000000" w:themeColor="text1"/>
                            <w:sz w:val="16"/>
                            <w:szCs w:val="18"/>
                          </w:rPr>
                        </w:pPr>
                        <w:r w:rsidRPr="00916B48">
                          <w:rPr>
                            <w:rFonts w:ascii="Cambria"/>
                            <w:b/>
                            <w:i/>
                            <w:color w:val="000000" w:themeColor="text1"/>
                            <w:sz w:val="16"/>
                          </w:rPr>
                          <w:t xml:space="preserve">Tender Document </w:t>
                        </w:r>
                        <w:proofErr w:type="gramStart"/>
                        <w:r w:rsidRPr="00916B48">
                          <w:rPr>
                            <w:rFonts w:ascii="Cambria"/>
                            <w:b/>
                            <w:i/>
                            <w:color w:val="000000" w:themeColor="text1"/>
                            <w:sz w:val="16"/>
                          </w:rPr>
                          <w:t>No</w:t>
                        </w:r>
                        <w:r w:rsidRPr="00F50544">
                          <w:rPr>
                            <w:rFonts w:ascii="Cambria"/>
                            <w:b/>
                            <w:i/>
                            <w:color w:val="000000" w:themeColor="text1"/>
                            <w:sz w:val="16"/>
                          </w:rPr>
                          <w:t>. :</w:t>
                        </w:r>
                        <w:proofErr w:type="gramEnd"/>
                        <w:r w:rsidRPr="00F50544">
                          <w:rPr>
                            <w:rFonts w:ascii="Cambria"/>
                            <w:b/>
                            <w:i/>
                            <w:color w:val="000000" w:themeColor="text1"/>
                            <w:sz w:val="16"/>
                          </w:rPr>
                          <w:t xml:space="preserve"> </w:t>
                        </w:r>
                        <w:r w:rsidR="00DC6C8D">
                          <w:rPr>
                            <w:rFonts w:ascii="Cambria"/>
                            <w:b/>
                            <w:i/>
                            <w:color w:val="000000" w:themeColor="text1"/>
                            <w:sz w:val="16"/>
                          </w:rPr>
                          <w:t>SJCE-</w:t>
                        </w:r>
                        <w:r>
                          <w:rPr>
                            <w:rFonts w:ascii="Cambria"/>
                            <w:b/>
                            <w:i/>
                            <w:color w:val="000000" w:themeColor="text1"/>
                            <w:sz w:val="16"/>
                          </w:rPr>
                          <w:t>STEP</w:t>
                        </w:r>
                        <w:r w:rsidRPr="00F50544">
                          <w:rPr>
                            <w:rFonts w:ascii="Cambria"/>
                            <w:b/>
                            <w:i/>
                            <w:color w:val="000000" w:themeColor="text1"/>
                            <w:sz w:val="16"/>
                          </w:rPr>
                          <w:t>/NIDHI PRAYAS/</w:t>
                        </w:r>
                        <w:r>
                          <w:rPr>
                            <w:rFonts w:ascii="Cambria"/>
                            <w:b/>
                            <w:i/>
                            <w:color w:val="000000" w:themeColor="text1"/>
                            <w:sz w:val="16"/>
                          </w:rPr>
                          <w:t>2022-23/</w:t>
                        </w:r>
                        <w:r w:rsidRPr="00F50544">
                          <w:rPr>
                            <w:rFonts w:ascii="Cambria"/>
                            <w:b/>
                            <w:i/>
                            <w:color w:val="000000" w:themeColor="text1"/>
                            <w:sz w:val="16"/>
                          </w:rPr>
                          <w:t>01</w:t>
                        </w:r>
                      </w:p>
                      <w:p w14:paraId="3A672829" w14:textId="77777777" w:rsidR="00FF248A" w:rsidRPr="00916B48" w:rsidRDefault="00FF248A" w:rsidP="009042E1">
                        <w:pPr>
                          <w:jc w:val="center"/>
                          <w:rPr>
                            <w:color w:val="000000" w:themeColor="text1"/>
                          </w:rPr>
                        </w:pPr>
                      </w:p>
                    </w:txbxContent>
                  </v:textbox>
                </v:rect>
              </w:pict>
            </mc:Fallback>
          </mc:AlternateContent>
        </w:r>
        <w:r>
          <w:fldChar w:fldCharType="begin"/>
        </w:r>
        <w:r>
          <w:instrText xml:space="preserve"> PAGE   \* MERGEFORMAT </w:instrText>
        </w:r>
        <w:r>
          <w:fldChar w:fldCharType="separate"/>
        </w:r>
        <w:r w:rsidR="007A4F59">
          <w:rPr>
            <w:noProof/>
          </w:rPr>
          <w:t>3</w:t>
        </w:r>
        <w:r>
          <w:rPr>
            <w:noProof/>
          </w:rPr>
          <w:fldChar w:fldCharType="end"/>
        </w:r>
        <w:r w:rsidRPr="00FF248A">
          <w:rPr>
            <w:noProof/>
            <w:sz w:val="2"/>
            <w:szCs w:val="2"/>
            <w:lang w:val="en-IN" w:eastAsia="en-IN"/>
          </w:rPr>
          <w:t xml:space="preserve"> </w:t>
        </w:r>
      </w:p>
    </w:sdtContent>
  </w:sdt>
  <w:p w14:paraId="772A63CC" w14:textId="7C6A0D74" w:rsidR="00FF248A" w:rsidRDefault="00FF248A">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DDD9" w14:textId="77777777" w:rsidR="00376169" w:rsidRDefault="00376169" w:rsidP="00177C3E">
      <w:r>
        <w:separator/>
      </w:r>
    </w:p>
  </w:footnote>
  <w:footnote w:type="continuationSeparator" w:id="0">
    <w:p w14:paraId="34688897" w14:textId="77777777" w:rsidR="00376169" w:rsidRDefault="00376169" w:rsidP="00177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4CBA" w14:textId="77777777" w:rsidR="00FF248A" w:rsidRDefault="00FF248A" w:rsidP="00FF248A">
    <w:pPr>
      <w:spacing w:line="246" w:lineRule="exact"/>
      <w:ind w:left="20"/>
      <w:jc w:val="center"/>
      <w:rPr>
        <w:rFonts w:cstheme="minorHAnsi"/>
        <w:b/>
        <w:sz w:val="28"/>
      </w:rPr>
    </w:pPr>
  </w:p>
  <w:p w14:paraId="74AA7EFC" w14:textId="0BE1D7CB" w:rsidR="00FF248A" w:rsidRPr="00FF248A" w:rsidRDefault="00FF248A" w:rsidP="00FF248A">
    <w:pPr>
      <w:spacing w:line="246" w:lineRule="exact"/>
      <w:ind w:left="20"/>
      <w:jc w:val="right"/>
      <w:rPr>
        <w:rFonts w:eastAsia="Monotype Corsiva" w:cstheme="minorHAnsi"/>
        <w:sz w:val="24"/>
      </w:rPr>
    </w:pPr>
    <w:r w:rsidRPr="00FF248A">
      <w:rPr>
        <w:rFonts w:cstheme="minorHAnsi"/>
        <w:sz w:val="24"/>
      </w:rPr>
      <w:t>SJCE-STEP</w:t>
    </w:r>
  </w:p>
  <w:p w14:paraId="179C4E43" w14:textId="6FD330FF" w:rsidR="00FF248A" w:rsidRPr="00177C3E" w:rsidRDefault="00FF248A" w:rsidP="00177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30"/>
    <w:multiLevelType w:val="hybridMultilevel"/>
    <w:tmpl w:val="F67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42DE"/>
    <w:multiLevelType w:val="hybridMultilevel"/>
    <w:tmpl w:val="1F4E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E099D"/>
    <w:multiLevelType w:val="hybridMultilevel"/>
    <w:tmpl w:val="F640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977CD"/>
    <w:multiLevelType w:val="hybridMultilevel"/>
    <w:tmpl w:val="8DD0CE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0E35735"/>
    <w:multiLevelType w:val="multilevel"/>
    <w:tmpl w:val="8F787A66"/>
    <w:lvl w:ilvl="0">
      <w:start w:val="1"/>
      <w:numFmt w:val="decimal"/>
      <w:lvlText w:val="%1."/>
      <w:lvlJc w:val="left"/>
      <w:pPr>
        <w:ind w:left="390" w:hanging="390"/>
      </w:pPr>
      <w:rPr>
        <w:rFonts w:hint="default"/>
      </w:rPr>
    </w:lvl>
    <w:lvl w:ilvl="1">
      <w:start w:val="1"/>
      <w:numFmt w:val="bullet"/>
      <w:lvlText w:val=""/>
      <w:lvlJc w:val="left"/>
      <w:pPr>
        <w:ind w:left="390" w:hanging="39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56434A"/>
    <w:multiLevelType w:val="hybridMultilevel"/>
    <w:tmpl w:val="763A2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179F8"/>
    <w:multiLevelType w:val="hybridMultilevel"/>
    <w:tmpl w:val="ED14AB8C"/>
    <w:lvl w:ilvl="0" w:tplc="04090001">
      <w:start w:val="1"/>
      <w:numFmt w:val="bullet"/>
      <w:lvlText w:val=""/>
      <w:lvlJc w:val="left"/>
      <w:pPr>
        <w:ind w:left="1260" w:hanging="360"/>
      </w:pPr>
      <w:rPr>
        <w:rFonts w:ascii="Symbol" w:hAnsi="Symbol" w:hint="default"/>
      </w:rPr>
    </w:lvl>
    <w:lvl w:ilvl="1" w:tplc="3050CF5A">
      <w:start w:val="1"/>
      <w:numFmt w:val="lowerLetter"/>
      <w:lvlText w:val="%2."/>
      <w:lvlJc w:val="left"/>
      <w:pPr>
        <w:ind w:left="1980" w:hanging="360"/>
      </w:pPr>
      <w:rPr>
        <w:rFonts w:hint="default"/>
      </w:rPr>
    </w:lvl>
    <w:lvl w:ilvl="2" w:tplc="D3F4ADA8">
      <w:start w:val="4"/>
      <w:numFmt w:val="bullet"/>
      <w:lvlText w:val=""/>
      <w:lvlJc w:val="left"/>
      <w:pPr>
        <w:ind w:left="2880" w:hanging="360"/>
      </w:pPr>
      <w:rPr>
        <w:rFonts w:ascii="Calibri" w:eastAsiaTheme="minorHAnsi" w:hAnsi="Calibri" w:cs="Calibri"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F9B154C"/>
    <w:multiLevelType w:val="hybridMultilevel"/>
    <w:tmpl w:val="6660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734B1"/>
    <w:multiLevelType w:val="hybridMultilevel"/>
    <w:tmpl w:val="2A50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14FFF"/>
    <w:multiLevelType w:val="hybridMultilevel"/>
    <w:tmpl w:val="5C8A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FF4322F"/>
    <w:multiLevelType w:val="hybridMultilevel"/>
    <w:tmpl w:val="F8F6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F7065"/>
    <w:multiLevelType w:val="hybridMultilevel"/>
    <w:tmpl w:val="4B96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B1CC0"/>
    <w:multiLevelType w:val="hybridMultilevel"/>
    <w:tmpl w:val="4D12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95650"/>
    <w:multiLevelType w:val="hybridMultilevel"/>
    <w:tmpl w:val="06A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71E85"/>
    <w:multiLevelType w:val="hybridMultilevel"/>
    <w:tmpl w:val="16066720"/>
    <w:lvl w:ilvl="0" w:tplc="9442279E">
      <w:start w:val="1"/>
      <w:numFmt w:val="lowerRoman"/>
      <w:lvlText w:val="%1."/>
      <w:lvlJc w:val="left"/>
      <w:pPr>
        <w:ind w:left="1227" w:hanging="720"/>
      </w:pPr>
      <w:rPr>
        <w:rFonts w:ascii="Calibri" w:eastAsia="Calibri" w:hAnsi="Calibri" w:hint="default"/>
        <w:i/>
        <w:spacing w:val="-3"/>
        <w:w w:val="100"/>
        <w:sz w:val="24"/>
        <w:szCs w:val="24"/>
      </w:rPr>
    </w:lvl>
    <w:lvl w:ilvl="1" w:tplc="42120B98">
      <w:start w:val="1"/>
      <w:numFmt w:val="bullet"/>
      <w:lvlText w:val="•"/>
      <w:lvlJc w:val="left"/>
      <w:pPr>
        <w:ind w:left="2056" w:hanging="720"/>
      </w:pPr>
      <w:rPr>
        <w:rFonts w:hint="default"/>
      </w:rPr>
    </w:lvl>
    <w:lvl w:ilvl="2" w:tplc="1ABC1862">
      <w:start w:val="1"/>
      <w:numFmt w:val="bullet"/>
      <w:lvlText w:val="•"/>
      <w:lvlJc w:val="left"/>
      <w:pPr>
        <w:ind w:left="2892" w:hanging="720"/>
      </w:pPr>
      <w:rPr>
        <w:rFonts w:hint="default"/>
      </w:rPr>
    </w:lvl>
    <w:lvl w:ilvl="3" w:tplc="C6A4275A">
      <w:start w:val="1"/>
      <w:numFmt w:val="bullet"/>
      <w:lvlText w:val="•"/>
      <w:lvlJc w:val="left"/>
      <w:pPr>
        <w:ind w:left="3728" w:hanging="720"/>
      </w:pPr>
      <w:rPr>
        <w:rFonts w:hint="default"/>
      </w:rPr>
    </w:lvl>
    <w:lvl w:ilvl="4" w:tplc="FB581730">
      <w:start w:val="1"/>
      <w:numFmt w:val="bullet"/>
      <w:lvlText w:val="•"/>
      <w:lvlJc w:val="left"/>
      <w:pPr>
        <w:ind w:left="4564" w:hanging="720"/>
      </w:pPr>
      <w:rPr>
        <w:rFonts w:hint="default"/>
      </w:rPr>
    </w:lvl>
    <w:lvl w:ilvl="5" w:tplc="D38670A6">
      <w:start w:val="1"/>
      <w:numFmt w:val="bullet"/>
      <w:lvlText w:val="•"/>
      <w:lvlJc w:val="left"/>
      <w:pPr>
        <w:ind w:left="5400" w:hanging="720"/>
      </w:pPr>
      <w:rPr>
        <w:rFonts w:hint="default"/>
      </w:rPr>
    </w:lvl>
    <w:lvl w:ilvl="6" w:tplc="E88CC81E">
      <w:start w:val="1"/>
      <w:numFmt w:val="bullet"/>
      <w:lvlText w:val="•"/>
      <w:lvlJc w:val="left"/>
      <w:pPr>
        <w:ind w:left="6236" w:hanging="720"/>
      </w:pPr>
      <w:rPr>
        <w:rFonts w:hint="default"/>
      </w:rPr>
    </w:lvl>
    <w:lvl w:ilvl="7" w:tplc="A86014A4">
      <w:start w:val="1"/>
      <w:numFmt w:val="bullet"/>
      <w:lvlText w:val="•"/>
      <w:lvlJc w:val="left"/>
      <w:pPr>
        <w:ind w:left="7072" w:hanging="720"/>
      </w:pPr>
      <w:rPr>
        <w:rFonts w:hint="default"/>
      </w:rPr>
    </w:lvl>
    <w:lvl w:ilvl="8" w:tplc="15FA5C8A">
      <w:start w:val="1"/>
      <w:numFmt w:val="bullet"/>
      <w:lvlText w:val="•"/>
      <w:lvlJc w:val="left"/>
      <w:pPr>
        <w:ind w:left="7908" w:hanging="720"/>
      </w:pPr>
      <w:rPr>
        <w:rFonts w:hint="default"/>
      </w:rPr>
    </w:lvl>
  </w:abstractNum>
  <w:abstractNum w:abstractNumId="15" w15:restartNumberingAfterBreak="0">
    <w:nsid w:val="78A052F8"/>
    <w:multiLevelType w:val="multilevel"/>
    <w:tmpl w:val="74127A3E"/>
    <w:lvl w:ilvl="0">
      <w:start w:val="1"/>
      <w:numFmt w:val="bullet"/>
      <w:lvlText w:val=""/>
      <w:lvlJc w:val="left"/>
      <w:pPr>
        <w:ind w:left="390" w:hanging="390"/>
      </w:pPr>
      <w:rPr>
        <w:rFonts w:ascii="Symbol" w:hAnsi="Symbol" w:hint="default"/>
      </w:rPr>
    </w:lvl>
    <w:lvl w:ilvl="1">
      <w:start w:val="1"/>
      <w:numFmt w:val="bullet"/>
      <w:lvlText w:val=""/>
      <w:lvlJc w:val="left"/>
      <w:pPr>
        <w:ind w:left="390" w:hanging="39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033A4F"/>
    <w:multiLevelType w:val="multilevel"/>
    <w:tmpl w:val="72D6F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9932763">
    <w:abstractNumId w:val="5"/>
  </w:num>
  <w:num w:numId="2" w16cid:durableId="108743565">
    <w:abstractNumId w:val="6"/>
  </w:num>
  <w:num w:numId="3" w16cid:durableId="1667123336">
    <w:abstractNumId w:val="3"/>
  </w:num>
  <w:num w:numId="4" w16cid:durableId="1403916805">
    <w:abstractNumId w:val="0"/>
  </w:num>
  <w:num w:numId="5" w16cid:durableId="1282884557">
    <w:abstractNumId w:val="4"/>
  </w:num>
  <w:num w:numId="6" w16cid:durableId="1913612426">
    <w:abstractNumId w:val="15"/>
  </w:num>
  <w:num w:numId="7" w16cid:durableId="1494417606">
    <w:abstractNumId w:val="14"/>
  </w:num>
  <w:num w:numId="8" w16cid:durableId="1985964981">
    <w:abstractNumId w:val="13"/>
  </w:num>
  <w:num w:numId="9" w16cid:durableId="791243207">
    <w:abstractNumId w:val="2"/>
  </w:num>
  <w:num w:numId="10" w16cid:durableId="2002846976">
    <w:abstractNumId w:val="1"/>
  </w:num>
  <w:num w:numId="11" w16cid:durableId="1826388027">
    <w:abstractNumId w:val="10"/>
  </w:num>
  <w:num w:numId="12" w16cid:durableId="575290195">
    <w:abstractNumId w:val="7"/>
  </w:num>
  <w:num w:numId="13" w16cid:durableId="820463556">
    <w:abstractNumId w:val="8"/>
  </w:num>
  <w:num w:numId="14" w16cid:durableId="597450946">
    <w:abstractNumId w:val="11"/>
  </w:num>
  <w:num w:numId="15" w16cid:durableId="416562238">
    <w:abstractNumId w:val="12"/>
  </w:num>
  <w:num w:numId="16" w16cid:durableId="337007903">
    <w:abstractNumId w:val="9"/>
  </w:num>
  <w:num w:numId="17" w16cid:durableId="14334299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C3E"/>
    <w:rsid w:val="00015CB6"/>
    <w:rsid w:val="0002043E"/>
    <w:rsid w:val="00021047"/>
    <w:rsid w:val="000366D5"/>
    <w:rsid w:val="000432F9"/>
    <w:rsid w:val="00074DAF"/>
    <w:rsid w:val="000833FE"/>
    <w:rsid w:val="000A347D"/>
    <w:rsid w:val="000A5A87"/>
    <w:rsid w:val="000E0309"/>
    <w:rsid w:val="000F5F17"/>
    <w:rsid w:val="001272CC"/>
    <w:rsid w:val="001339C0"/>
    <w:rsid w:val="00137FB0"/>
    <w:rsid w:val="0014040C"/>
    <w:rsid w:val="00165CB3"/>
    <w:rsid w:val="00177C3E"/>
    <w:rsid w:val="00187E61"/>
    <w:rsid w:val="00190258"/>
    <w:rsid w:val="001A1E98"/>
    <w:rsid w:val="001A659D"/>
    <w:rsid w:val="001C1A14"/>
    <w:rsid w:val="001C3A6F"/>
    <w:rsid w:val="001E11A5"/>
    <w:rsid w:val="0020159A"/>
    <w:rsid w:val="00212966"/>
    <w:rsid w:val="00240E97"/>
    <w:rsid w:val="00250173"/>
    <w:rsid w:val="002553D2"/>
    <w:rsid w:val="00256622"/>
    <w:rsid w:val="002801DE"/>
    <w:rsid w:val="002C2876"/>
    <w:rsid w:val="002D4F51"/>
    <w:rsid w:val="002D7E68"/>
    <w:rsid w:val="002E1F6A"/>
    <w:rsid w:val="00304750"/>
    <w:rsid w:val="00310B58"/>
    <w:rsid w:val="003179C6"/>
    <w:rsid w:val="00320CC8"/>
    <w:rsid w:val="00323C29"/>
    <w:rsid w:val="00332823"/>
    <w:rsid w:val="0034218B"/>
    <w:rsid w:val="00351FA3"/>
    <w:rsid w:val="0036013C"/>
    <w:rsid w:val="003652F5"/>
    <w:rsid w:val="00376169"/>
    <w:rsid w:val="00382415"/>
    <w:rsid w:val="003863BF"/>
    <w:rsid w:val="003B1039"/>
    <w:rsid w:val="003B1DB7"/>
    <w:rsid w:val="003C1E31"/>
    <w:rsid w:val="003D6B39"/>
    <w:rsid w:val="003D6F62"/>
    <w:rsid w:val="003E432C"/>
    <w:rsid w:val="003F0196"/>
    <w:rsid w:val="003F310E"/>
    <w:rsid w:val="0040258F"/>
    <w:rsid w:val="004219DC"/>
    <w:rsid w:val="00425710"/>
    <w:rsid w:val="004359F0"/>
    <w:rsid w:val="004411DC"/>
    <w:rsid w:val="00452681"/>
    <w:rsid w:val="00462AF5"/>
    <w:rsid w:val="004858EF"/>
    <w:rsid w:val="004A406B"/>
    <w:rsid w:val="004A65ED"/>
    <w:rsid w:val="004B2CFF"/>
    <w:rsid w:val="004E459F"/>
    <w:rsid w:val="00521A7D"/>
    <w:rsid w:val="005314CC"/>
    <w:rsid w:val="005341EE"/>
    <w:rsid w:val="00571D10"/>
    <w:rsid w:val="0057631E"/>
    <w:rsid w:val="005769EA"/>
    <w:rsid w:val="005973EA"/>
    <w:rsid w:val="005B7A24"/>
    <w:rsid w:val="005C0BD6"/>
    <w:rsid w:val="005D48AE"/>
    <w:rsid w:val="005D7E76"/>
    <w:rsid w:val="005E56FB"/>
    <w:rsid w:val="005F58B5"/>
    <w:rsid w:val="00615239"/>
    <w:rsid w:val="006176C9"/>
    <w:rsid w:val="00631E4C"/>
    <w:rsid w:val="006345BE"/>
    <w:rsid w:val="00636611"/>
    <w:rsid w:val="00637A2C"/>
    <w:rsid w:val="006473BA"/>
    <w:rsid w:val="006736F7"/>
    <w:rsid w:val="00692894"/>
    <w:rsid w:val="006C529E"/>
    <w:rsid w:val="006C5CD5"/>
    <w:rsid w:val="00700A6F"/>
    <w:rsid w:val="00707D7B"/>
    <w:rsid w:val="00745BB2"/>
    <w:rsid w:val="007463E8"/>
    <w:rsid w:val="00780C2A"/>
    <w:rsid w:val="0079321B"/>
    <w:rsid w:val="00793548"/>
    <w:rsid w:val="007A4F59"/>
    <w:rsid w:val="007B2A03"/>
    <w:rsid w:val="007D0900"/>
    <w:rsid w:val="007E1F0A"/>
    <w:rsid w:val="00811695"/>
    <w:rsid w:val="00836367"/>
    <w:rsid w:val="00841AE9"/>
    <w:rsid w:val="008567C6"/>
    <w:rsid w:val="0086294C"/>
    <w:rsid w:val="00865019"/>
    <w:rsid w:val="00890AAE"/>
    <w:rsid w:val="00894F1A"/>
    <w:rsid w:val="008C325A"/>
    <w:rsid w:val="008C4078"/>
    <w:rsid w:val="008E58D2"/>
    <w:rsid w:val="008F568F"/>
    <w:rsid w:val="009042E1"/>
    <w:rsid w:val="00916B48"/>
    <w:rsid w:val="00923D0E"/>
    <w:rsid w:val="0099183C"/>
    <w:rsid w:val="009A3FFD"/>
    <w:rsid w:val="009D35D8"/>
    <w:rsid w:val="009E0606"/>
    <w:rsid w:val="009E6DB6"/>
    <w:rsid w:val="00A32151"/>
    <w:rsid w:val="00A4246E"/>
    <w:rsid w:val="00A54C52"/>
    <w:rsid w:val="00A6468F"/>
    <w:rsid w:val="00A764AA"/>
    <w:rsid w:val="00A8590D"/>
    <w:rsid w:val="00AC6A62"/>
    <w:rsid w:val="00AD697B"/>
    <w:rsid w:val="00AD6EB2"/>
    <w:rsid w:val="00AD77B9"/>
    <w:rsid w:val="00AF1062"/>
    <w:rsid w:val="00B02ABA"/>
    <w:rsid w:val="00B07951"/>
    <w:rsid w:val="00B37B15"/>
    <w:rsid w:val="00B470AD"/>
    <w:rsid w:val="00B52BC8"/>
    <w:rsid w:val="00B61375"/>
    <w:rsid w:val="00B97149"/>
    <w:rsid w:val="00B979C6"/>
    <w:rsid w:val="00BA4487"/>
    <w:rsid w:val="00BC591A"/>
    <w:rsid w:val="00BD6BBF"/>
    <w:rsid w:val="00BE2085"/>
    <w:rsid w:val="00BE7533"/>
    <w:rsid w:val="00BF01B0"/>
    <w:rsid w:val="00BF47E0"/>
    <w:rsid w:val="00BF6F58"/>
    <w:rsid w:val="00C06737"/>
    <w:rsid w:val="00C1516D"/>
    <w:rsid w:val="00C207CF"/>
    <w:rsid w:val="00C218B1"/>
    <w:rsid w:val="00C22FD1"/>
    <w:rsid w:val="00C26F26"/>
    <w:rsid w:val="00C349AE"/>
    <w:rsid w:val="00C50DB5"/>
    <w:rsid w:val="00C57A02"/>
    <w:rsid w:val="00C7156C"/>
    <w:rsid w:val="00C934E7"/>
    <w:rsid w:val="00CA392B"/>
    <w:rsid w:val="00CA6DC8"/>
    <w:rsid w:val="00CC4CDC"/>
    <w:rsid w:val="00CC6192"/>
    <w:rsid w:val="00CD2E97"/>
    <w:rsid w:val="00CE2130"/>
    <w:rsid w:val="00D12C94"/>
    <w:rsid w:val="00D448B7"/>
    <w:rsid w:val="00D650A1"/>
    <w:rsid w:val="00D70E71"/>
    <w:rsid w:val="00D844C0"/>
    <w:rsid w:val="00D95928"/>
    <w:rsid w:val="00DC6C8D"/>
    <w:rsid w:val="00DC78EA"/>
    <w:rsid w:val="00DD133D"/>
    <w:rsid w:val="00DE49B2"/>
    <w:rsid w:val="00DF179A"/>
    <w:rsid w:val="00DF1908"/>
    <w:rsid w:val="00E039CD"/>
    <w:rsid w:val="00E06191"/>
    <w:rsid w:val="00E143AA"/>
    <w:rsid w:val="00E456F7"/>
    <w:rsid w:val="00E7068B"/>
    <w:rsid w:val="00E73DE8"/>
    <w:rsid w:val="00E77683"/>
    <w:rsid w:val="00E9070C"/>
    <w:rsid w:val="00EA420E"/>
    <w:rsid w:val="00ED0D9A"/>
    <w:rsid w:val="00ED10A4"/>
    <w:rsid w:val="00EE00C1"/>
    <w:rsid w:val="00EE056B"/>
    <w:rsid w:val="00EE15B4"/>
    <w:rsid w:val="00EE4DB8"/>
    <w:rsid w:val="00EE5619"/>
    <w:rsid w:val="00EF1F64"/>
    <w:rsid w:val="00EF70CF"/>
    <w:rsid w:val="00F23EA0"/>
    <w:rsid w:val="00F34C28"/>
    <w:rsid w:val="00F413FC"/>
    <w:rsid w:val="00F50544"/>
    <w:rsid w:val="00F75AE5"/>
    <w:rsid w:val="00F811CF"/>
    <w:rsid w:val="00F83E7B"/>
    <w:rsid w:val="00F8470B"/>
    <w:rsid w:val="00F84FA4"/>
    <w:rsid w:val="00F86571"/>
    <w:rsid w:val="00F94FC3"/>
    <w:rsid w:val="00FB217F"/>
    <w:rsid w:val="00FB3E46"/>
    <w:rsid w:val="00FE66AF"/>
    <w:rsid w:val="00FF042C"/>
    <w:rsid w:val="00FF248A"/>
    <w:rsid w:val="00FF287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91726"/>
  <w15:docId w15:val="{6132B9B8-26A2-434C-A873-E5034A24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6611"/>
    <w:pPr>
      <w:widowControl w:val="0"/>
      <w:spacing w:after="0" w:line="240" w:lineRule="auto"/>
    </w:pPr>
  </w:style>
  <w:style w:type="paragraph" w:styleId="Heading1">
    <w:name w:val="heading 1"/>
    <w:basedOn w:val="Normal"/>
    <w:link w:val="Heading1Char"/>
    <w:uiPriority w:val="1"/>
    <w:qFormat/>
    <w:rsid w:val="00177C3E"/>
    <w:pPr>
      <w:ind w:left="1518"/>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7C3E"/>
    <w:rPr>
      <w:rFonts w:ascii="Calibri" w:eastAsia="Calibri" w:hAnsi="Calibri"/>
      <w:b/>
      <w:bCs/>
      <w:sz w:val="28"/>
      <w:szCs w:val="28"/>
    </w:rPr>
  </w:style>
  <w:style w:type="paragraph" w:styleId="BodyText">
    <w:name w:val="Body Text"/>
    <w:basedOn w:val="Normal"/>
    <w:link w:val="BodyTextChar"/>
    <w:uiPriority w:val="1"/>
    <w:qFormat/>
    <w:rsid w:val="00177C3E"/>
    <w:pPr>
      <w:ind w:left="1518"/>
    </w:pPr>
    <w:rPr>
      <w:rFonts w:ascii="Calibri" w:eastAsia="Calibri" w:hAnsi="Calibri"/>
      <w:sz w:val="28"/>
      <w:szCs w:val="28"/>
    </w:rPr>
  </w:style>
  <w:style w:type="character" w:customStyle="1" w:styleId="BodyTextChar">
    <w:name w:val="Body Text Char"/>
    <w:basedOn w:val="DefaultParagraphFont"/>
    <w:link w:val="BodyText"/>
    <w:uiPriority w:val="1"/>
    <w:rsid w:val="00177C3E"/>
    <w:rPr>
      <w:rFonts w:ascii="Calibri" w:eastAsia="Calibri" w:hAnsi="Calibri"/>
      <w:sz w:val="28"/>
      <w:szCs w:val="28"/>
    </w:rPr>
  </w:style>
  <w:style w:type="paragraph" w:customStyle="1" w:styleId="TableParagraph">
    <w:name w:val="Table Paragraph"/>
    <w:basedOn w:val="Normal"/>
    <w:uiPriority w:val="1"/>
    <w:qFormat/>
    <w:rsid w:val="00177C3E"/>
  </w:style>
  <w:style w:type="paragraph" w:customStyle="1" w:styleId="Default">
    <w:name w:val="Default"/>
    <w:rsid w:val="00177C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77C3E"/>
  </w:style>
  <w:style w:type="character" w:styleId="Hyperlink">
    <w:name w:val="Hyperlink"/>
    <w:basedOn w:val="DefaultParagraphFont"/>
    <w:uiPriority w:val="99"/>
    <w:unhideWhenUsed/>
    <w:rsid w:val="00177C3E"/>
    <w:rPr>
      <w:color w:val="0000FF" w:themeColor="hyperlink"/>
      <w:u w:val="single"/>
    </w:rPr>
  </w:style>
  <w:style w:type="paragraph" w:styleId="Header">
    <w:name w:val="header"/>
    <w:basedOn w:val="Normal"/>
    <w:link w:val="HeaderChar"/>
    <w:uiPriority w:val="99"/>
    <w:unhideWhenUsed/>
    <w:rsid w:val="00177C3E"/>
    <w:pPr>
      <w:tabs>
        <w:tab w:val="center" w:pos="4680"/>
        <w:tab w:val="right" w:pos="9360"/>
      </w:tabs>
    </w:pPr>
  </w:style>
  <w:style w:type="character" w:customStyle="1" w:styleId="HeaderChar">
    <w:name w:val="Header Char"/>
    <w:basedOn w:val="DefaultParagraphFont"/>
    <w:link w:val="Header"/>
    <w:uiPriority w:val="99"/>
    <w:rsid w:val="00177C3E"/>
  </w:style>
  <w:style w:type="paragraph" w:styleId="Footer">
    <w:name w:val="footer"/>
    <w:basedOn w:val="Normal"/>
    <w:link w:val="FooterChar"/>
    <w:uiPriority w:val="99"/>
    <w:unhideWhenUsed/>
    <w:rsid w:val="00177C3E"/>
    <w:pPr>
      <w:tabs>
        <w:tab w:val="center" w:pos="4680"/>
        <w:tab w:val="right" w:pos="9360"/>
      </w:tabs>
    </w:pPr>
  </w:style>
  <w:style w:type="character" w:customStyle="1" w:styleId="FooterChar">
    <w:name w:val="Footer Char"/>
    <w:basedOn w:val="DefaultParagraphFont"/>
    <w:link w:val="Footer"/>
    <w:uiPriority w:val="99"/>
    <w:rsid w:val="00177C3E"/>
  </w:style>
  <w:style w:type="paragraph" w:styleId="BalloonText">
    <w:name w:val="Balloon Text"/>
    <w:basedOn w:val="Normal"/>
    <w:link w:val="BalloonTextChar"/>
    <w:uiPriority w:val="99"/>
    <w:semiHidden/>
    <w:unhideWhenUsed/>
    <w:rsid w:val="00916B48"/>
    <w:rPr>
      <w:rFonts w:ascii="Tahoma" w:hAnsi="Tahoma" w:cs="Tahoma"/>
      <w:sz w:val="16"/>
      <w:szCs w:val="16"/>
    </w:rPr>
  </w:style>
  <w:style w:type="character" w:customStyle="1" w:styleId="BalloonTextChar">
    <w:name w:val="Balloon Text Char"/>
    <w:basedOn w:val="DefaultParagraphFont"/>
    <w:link w:val="BalloonText"/>
    <w:uiPriority w:val="99"/>
    <w:semiHidden/>
    <w:rsid w:val="00916B48"/>
    <w:rPr>
      <w:rFonts w:ascii="Tahoma" w:hAnsi="Tahoma" w:cs="Tahoma"/>
      <w:sz w:val="16"/>
      <w:szCs w:val="16"/>
    </w:rPr>
  </w:style>
  <w:style w:type="table" w:styleId="TableGrid">
    <w:name w:val="Table Grid"/>
    <w:basedOn w:val="TableNormal"/>
    <w:uiPriority w:val="59"/>
    <w:rsid w:val="003F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890AAE"/>
    <w:rPr>
      <w:rFonts w:ascii="Times New Roman" w:eastAsia="Times New Roman" w:hAnsi="Times New Roman" w:cs="Times New Roman"/>
      <w:color w:val="35373B"/>
    </w:rPr>
  </w:style>
  <w:style w:type="paragraph" w:customStyle="1" w:styleId="Other0">
    <w:name w:val="Other"/>
    <w:basedOn w:val="Normal"/>
    <w:link w:val="Other"/>
    <w:rsid w:val="00890AAE"/>
    <w:pPr>
      <w:spacing w:line="324" w:lineRule="auto"/>
    </w:pPr>
    <w:rPr>
      <w:rFonts w:ascii="Times New Roman" w:eastAsia="Times New Roman" w:hAnsi="Times New Roman" w:cs="Times New Roman"/>
      <w:color w:val="35373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7530">
      <w:bodyDiv w:val="1"/>
      <w:marLeft w:val="0"/>
      <w:marRight w:val="0"/>
      <w:marTop w:val="0"/>
      <w:marBottom w:val="0"/>
      <w:divBdr>
        <w:top w:val="none" w:sz="0" w:space="0" w:color="auto"/>
        <w:left w:val="none" w:sz="0" w:space="0" w:color="auto"/>
        <w:bottom w:val="none" w:sz="0" w:space="0" w:color="auto"/>
        <w:right w:val="none" w:sz="0" w:space="0" w:color="auto"/>
      </w:divBdr>
    </w:div>
    <w:div w:id="564921896">
      <w:bodyDiv w:val="1"/>
      <w:marLeft w:val="0"/>
      <w:marRight w:val="0"/>
      <w:marTop w:val="0"/>
      <w:marBottom w:val="0"/>
      <w:divBdr>
        <w:top w:val="none" w:sz="0" w:space="0" w:color="auto"/>
        <w:left w:val="none" w:sz="0" w:space="0" w:color="auto"/>
        <w:bottom w:val="none" w:sz="0" w:space="0" w:color="auto"/>
        <w:right w:val="none" w:sz="0" w:space="0" w:color="auto"/>
      </w:divBdr>
    </w:div>
    <w:div w:id="700783600">
      <w:bodyDiv w:val="1"/>
      <w:marLeft w:val="0"/>
      <w:marRight w:val="0"/>
      <w:marTop w:val="0"/>
      <w:marBottom w:val="0"/>
      <w:divBdr>
        <w:top w:val="none" w:sz="0" w:space="0" w:color="auto"/>
        <w:left w:val="none" w:sz="0" w:space="0" w:color="auto"/>
        <w:bottom w:val="none" w:sz="0" w:space="0" w:color="auto"/>
        <w:right w:val="none" w:sz="0" w:space="0" w:color="auto"/>
      </w:divBdr>
    </w:div>
    <w:div w:id="717320634">
      <w:bodyDiv w:val="1"/>
      <w:marLeft w:val="0"/>
      <w:marRight w:val="0"/>
      <w:marTop w:val="0"/>
      <w:marBottom w:val="0"/>
      <w:divBdr>
        <w:top w:val="none" w:sz="0" w:space="0" w:color="auto"/>
        <w:left w:val="none" w:sz="0" w:space="0" w:color="auto"/>
        <w:bottom w:val="none" w:sz="0" w:space="0" w:color="auto"/>
        <w:right w:val="none" w:sz="0" w:space="0" w:color="auto"/>
      </w:divBdr>
    </w:div>
    <w:div w:id="875124163">
      <w:bodyDiv w:val="1"/>
      <w:marLeft w:val="0"/>
      <w:marRight w:val="0"/>
      <w:marTop w:val="0"/>
      <w:marBottom w:val="0"/>
      <w:divBdr>
        <w:top w:val="none" w:sz="0" w:space="0" w:color="auto"/>
        <w:left w:val="none" w:sz="0" w:space="0" w:color="auto"/>
        <w:bottom w:val="none" w:sz="0" w:space="0" w:color="auto"/>
        <w:right w:val="none" w:sz="0" w:space="0" w:color="auto"/>
      </w:divBdr>
    </w:div>
    <w:div w:id="883521108">
      <w:bodyDiv w:val="1"/>
      <w:marLeft w:val="0"/>
      <w:marRight w:val="0"/>
      <w:marTop w:val="0"/>
      <w:marBottom w:val="0"/>
      <w:divBdr>
        <w:top w:val="none" w:sz="0" w:space="0" w:color="auto"/>
        <w:left w:val="none" w:sz="0" w:space="0" w:color="auto"/>
        <w:bottom w:val="none" w:sz="0" w:space="0" w:color="auto"/>
        <w:right w:val="none" w:sz="0" w:space="0" w:color="auto"/>
      </w:divBdr>
    </w:div>
    <w:div w:id="1308125431">
      <w:bodyDiv w:val="1"/>
      <w:marLeft w:val="0"/>
      <w:marRight w:val="0"/>
      <w:marTop w:val="0"/>
      <w:marBottom w:val="0"/>
      <w:divBdr>
        <w:top w:val="none" w:sz="0" w:space="0" w:color="auto"/>
        <w:left w:val="none" w:sz="0" w:space="0" w:color="auto"/>
        <w:bottom w:val="none" w:sz="0" w:space="0" w:color="auto"/>
        <w:right w:val="none" w:sz="0" w:space="0" w:color="auto"/>
      </w:divBdr>
    </w:div>
    <w:div w:id="1377504573">
      <w:bodyDiv w:val="1"/>
      <w:marLeft w:val="0"/>
      <w:marRight w:val="0"/>
      <w:marTop w:val="0"/>
      <w:marBottom w:val="0"/>
      <w:divBdr>
        <w:top w:val="none" w:sz="0" w:space="0" w:color="auto"/>
        <w:left w:val="none" w:sz="0" w:space="0" w:color="auto"/>
        <w:bottom w:val="none" w:sz="0" w:space="0" w:color="auto"/>
        <w:right w:val="none" w:sz="0" w:space="0" w:color="auto"/>
      </w:divBdr>
    </w:div>
    <w:div w:id="1461997372">
      <w:bodyDiv w:val="1"/>
      <w:marLeft w:val="0"/>
      <w:marRight w:val="0"/>
      <w:marTop w:val="0"/>
      <w:marBottom w:val="0"/>
      <w:divBdr>
        <w:top w:val="none" w:sz="0" w:space="0" w:color="auto"/>
        <w:left w:val="none" w:sz="0" w:space="0" w:color="auto"/>
        <w:bottom w:val="none" w:sz="0" w:space="0" w:color="auto"/>
        <w:right w:val="none" w:sz="0" w:space="0" w:color="auto"/>
      </w:divBdr>
    </w:div>
    <w:div w:id="1558201869">
      <w:bodyDiv w:val="1"/>
      <w:marLeft w:val="0"/>
      <w:marRight w:val="0"/>
      <w:marTop w:val="0"/>
      <w:marBottom w:val="0"/>
      <w:divBdr>
        <w:top w:val="none" w:sz="0" w:space="0" w:color="auto"/>
        <w:left w:val="none" w:sz="0" w:space="0" w:color="auto"/>
        <w:bottom w:val="none" w:sz="0" w:space="0" w:color="auto"/>
        <w:right w:val="none" w:sz="0" w:space="0" w:color="auto"/>
      </w:divBdr>
    </w:div>
    <w:div w:id="1928925916">
      <w:bodyDiv w:val="1"/>
      <w:marLeft w:val="0"/>
      <w:marRight w:val="0"/>
      <w:marTop w:val="0"/>
      <w:marBottom w:val="0"/>
      <w:divBdr>
        <w:top w:val="none" w:sz="0" w:space="0" w:color="auto"/>
        <w:left w:val="none" w:sz="0" w:space="0" w:color="auto"/>
        <w:bottom w:val="none" w:sz="0" w:space="0" w:color="auto"/>
        <w:right w:val="none" w:sz="0" w:space="0" w:color="auto"/>
      </w:divBdr>
    </w:div>
    <w:div w:id="21233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piain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piainc.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iainc.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piainc.net/" TargetMode="External"/><Relationship Id="rId4" Type="http://schemas.openxmlformats.org/officeDocument/2006/relationships/settings" Target="settings.xml"/><Relationship Id="rId9" Type="http://schemas.openxmlformats.org/officeDocument/2006/relationships/hyperlink" Target="https://eproc.karnataka.gov.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6B6F-BB0B-42AF-BDD6-E14EBE2A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26</Pages>
  <Words>2762</Words>
  <Characters>27629</Characters>
  <Application>Microsoft Office Word</Application>
  <DocSecurity>0</DocSecurity>
  <Lines>1726</Lines>
  <Paragraphs>1168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dc:creator>
  <cp:lastModifiedBy>Admin</cp:lastModifiedBy>
  <cp:revision>233</cp:revision>
  <cp:lastPrinted>2023-02-01T05:47:00Z</cp:lastPrinted>
  <dcterms:created xsi:type="dcterms:W3CDTF">2020-11-02T09:43:00Z</dcterms:created>
  <dcterms:modified xsi:type="dcterms:W3CDTF">2023-02-02T07:46:00Z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13ff4c6223cf6d7431876f052f8fabfa53b149a021c57f5b199a4023290090aa</vt:lpwstr>
  </property>
</Properties>
</file>